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D5F" w:rsidRDefault="001A1D5F" w:rsidP="001A1D5F">
      <w:pPr>
        <w:spacing w:after="0"/>
        <w:ind w:left="120"/>
        <w:jc w:val="right"/>
        <w:rPr>
          <w:rFonts w:ascii="Times New Roman" w:hAnsi="Times New Roman"/>
          <w:b/>
          <w:sz w:val="28"/>
          <w:lang w:val="ru-RU"/>
        </w:rPr>
      </w:pPr>
      <w:bookmarkStart w:id="0" w:name="block-53945622"/>
      <w:r>
        <w:rPr>
          <w:rFonts w:ascii="Times New Roman" w:hAnsi="Times New Roman"/>
          <w:color w:val="000000"/>
          <w:sz w:val="28"/>
          <w:lang w:val="ru-RU"/>
        </w:rPr>
        <w:t>‌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004FBD">
        <w:rPr>
          <w:rFonts w:ascii="Times New Roman" w:hAnsi="Times New Roman"/>
          <w:b/>
          <w:sz w:val="28"/>
          <w:lang w:val="ru-RU"/>
        </w:rPr>
        <w:t>Приложение №1</w:t>
      </w:r>
    </w:p>
    <w:p w:rsidR="001A1D5F" w:rsidRDefault="001A1D5F" w:rsidP="001A1D5F">
      <w:pPr>
        <w:spacing w:after="0"/>
        <w:ind w:left="120"/>
        <w:jc w:val="right"/>
        <w:rPr>
          <w:rFonts w:ascii="Times New Roman" w:hAnsi="Times New Roman"/>
          <w:b/>
          <w:sz w:val="28"/>
          <w:lang w:val="ru-RU"/>
        </w:rPr>
      </w:pPr>
      <w:r>
        <w:rPr>
          <w:rFonts w:ascii="Times New Roman" w:hAnsi="Times New Roman"/>
          <w:b/>
          <w:sz w:val="28"/>
          <w:lang w:val="ru-RU"/>
        </w:rPr>
        <w:t>к основной образовательной программе основного</w:t>
      </w:r>
    </w:p>
    <w:p w:rsidR="001A1D5F" w:rsidRDefault="001A1D5F" w:rsidP="001A1D5F">
      <w:pPr>
        <w:spacing w:after="0"/>
        <w:ind w:left="120"/>
        <w:jc w:val="right"/>
        <w:rPr>
          <w:rFonts w:ascii="Times New Roman" w:hAnsi="Times New Roman"/>
          <w:b/>
          <w:sz w:val="28"/>
          <w:lang w:val="ru-RU"/>
        </w:rPr>
      </w:pPr>
      <w:r>
        <w:rPr>
          <w:rFonts w:ascii="Times New Roman" w:hAnsi="Times New Roman"/>
          <w:b/>
          <w:sz w:val="28"/>
          <w:lang w:val="ru-RU"/>
        </w:rPr>
        <w:t xml:space="preserve"> общего образования (Приказ № 180 от 30.08.2023 г, </w:t>
      </w:r>
    </w:p>
    <w:p w:rsidR="001A1D5F" w:rsidRDefault="001A1D5F" w:rsidP="001A1D5F">
      <w:pPr>
        <w:spacing w:after="0"/>
        <w:ind w:left="120"/>
        <w:jc w:val="right"/>
        <w:rPr>
          <w:rFonts w:ascii="Times New Roman" w:hAnsi="Times New Roman"/>
          <w:b/>
          <w:sz w:val="28"/>
          <w:lang w:val="ru-RU"/>
        </w:rPr>
      </w:pPr>
      <w:r>
        <w:rPr>
          <w:rFonts w:ascii="Times New Roman" w:hAnsi="Times New Roman"/>
          <w:b/>
          <w:sz w:val="28"/>
          <w:lang w:val="ru-RU"/>
        </w:rPr>
        <w:t xml:space="preserve">с изменениями приказ №236 от 30.08.2024, </w:t>
      </w:r>
    </w:p>
    <w:p w:rsidR="001A1D5F" w:rsidRDefault="001A1D5F" w:rsidP="001A1D5F">
      <w:pPr>
        <w:spacing w:after="0"/>
        <w:ind w:left="120"/>
        <w:jc w:val="right"/>
        <w:rPr>
          <w:rFonts w:ascii="Times New Roman" w:hAnsi="Times New Roman"/>
          <w:b/>
          <w:sz w:val="28"/>
          <w:lang w:val="ru-RU"/>
        </w:rPr>
      </w:pPr>
      <w:r>
        <w:rPr>
          <w:rFonts w:ascii="Times New Roman" w:hAnsi="Times New Roman"/>
          <w:b/>
          <w:sz w:val="28"/>
          <w:lang w:val="ru-RU"/>
        </w:rPr>
        <w:t>с изменениями приказ № 202 от 27.08.2025)</w:t>
      </w:r>
    </w:p>
    <w:p w:rsidR="001A1D5F" w:rsidRDefault="001A1D5F" w:rsidP="001A1D5F">
      <w:pPr>
        <w:spacing w:after="0"/>
        <w:ind w:left="120"/>
        <w:rPr>
          <w:rFonts w:ascii="Calibri" w:hAnsi="Calibri"/>
          <w:lang w:val="ru-RU"/>
        </w:rPr>
      </w:pPr>
    </w:p>
    <w:p w:rsidR="001A1D5F" w:rsidRDefault="001A1D5F" w:rsidP="001A1D5F">
      <w:pPr>
        <w:spacing w:after="0"/>
        <w:ind w:left="120"/>
        <w:rPr>
          <w:lang w:val="ru-RU"/>
        </w:rPr>
      </w:pPr>
    </w:p>
    <w:p w:rsidR="001A1D5F" w:rsidRDefault="001A1D5F" w:rsidP="001A1D5F">
      <w:pPr>
        <w:spacing w:after="0"/>
        <w:ind w:left="120"/>
        <w:rPr>
          <w:lang w:val="ru-RU"/>
        </w:rPr>
      </w:pPr>
    </w:p>
    <w:p w:rsidR="00B461CA" w:rsidRPr="001A1D5F" w:rsidRDefault="00B461CA">
      <w:pPr>
        <w:spacing w:after="0"/>
        <w:ind w:left="120"/>
        <w:rPr>
          <w:lang w:val="ru-RU"/>
        </w:rPr>
      </w:pPr>
    </w:p>
    <w:p w:rsidR="00B461CA" w:rsidRDefault="00B461CA">
      <w:pPr>
        <w:spacing w:after="0"/>
        <w:ind w:left="120"/>
        <w:rPr>
          <w:lang w:val="ru-RU"/>
        </w:rPr>
      </w:pPr>
    </w:p>
    <w:p w:rsidR="001A1D5F" w:rsidRDefault="001A1D5F">
      <w:pPr>
        <w:spacing w:after="0"/>
        <w:ind w:left="120"/>
        <w:rPr>
          <w:lang w:val="ru-RU"/>
        </w:rPr>
      </w:pPr>
    </w:p>
    <w:p w:rsidR="001A1D5F" w:rsidRDefault="001A1D5F">
      <w:pPr>
        <w:spacing w:after="0"/>
        <w:ind w:left="120"/>
        <w:rPr>
          <w:lang w:val="ru-RU"/>
        </w:rPr>
      </w:pPr>
    </w:p>
    <w:p w:rsidR="001A1D5F" w:rsidRDefault="001A1D5F">
      <w:pPr>
        <w:spacing w:after="0"/>
        <w:ind w:left="120"/>
        <w:rPr>
          <w:lang w:val="ru-RU"/>
        </w:rPr>
      </w:pPr>
    </w:p>
    <w:p w:rsidR="001A1D5F" w:rsidRDefault="001A1D5F">
      <w:pPr>
        <w:spacing w:after="0"/>
        <w:ind w:left="120"/>
        <w:rPr>
          <w:lang w:val="ru-RU"/>
        </w:rPr>
      </w:pPr>
    </w:p>
    <w:p w:rsidR="001A1D5F" w:rsidRDefault="001A1D5F">
      <w:pPr>
        <w:spacing w:after="0"/>
        <w:ind w:left="120"/>
        <w:rPr>
          <w:lang w:val="ru-RU"/>
        </w:rPr>
      </w:pPr>
    </w:p>
    <w:p w:rsidR="001A1D5F" w:rsidRDefault="001A1D5F">
      <w:pPr>
        <w:spacing w:after="0"/>
        <w:ind w:left="120"/>
        <w:rPr>
          <w:lang w:val="ru-RU"/>
        </w:rPr>
      </w:pPr>
    </w:p>
    <w:p w:rsidR="001A1D5F" w:rsidRDefault="001A1D5F">
      <w:pPr>
        <w:spacing w:after="0"/>
        <w:ind w:left="120"/>
        <w:rPr>
          <w:lang w:val="ru-RU"/>
        </w:rPr>
      </w:pPr>
    </w:p>
    <w:p w:rsidR="001A1D5F" w:rsidRDefault="001A1D5F">
      <w:pPr>
        <w:spacing w:after="0"/>
        <w:ind w:left="120"/>
        <w:rPr>
          <w:lang w:val="ru-RU"/>
        </w:rPr>
      </w:pPr>
    </w:p>
    <w:p w:rsidR="001A1D5F" w:rsidRDefault="001A1D5F">
      <w:pPr>
        <w:spacing w:after="0"/>
        <w:ind w:left="120"/>
        <w:rPr>
          <w:lang w:val="ru-RU"/>
        </w:rPr>
      </w:pPr>
    </w:p>
    <w:p w:rsidR="001A1D5F" w:rsidRPr="001A1D5F" w:rsidRDefault="001A1D5F">
      <w:pPr>
        <w:spacing w:after="0"/>
        <w:ind w:left="120"/>
        <w:rPr>
          <w:lang w:val="ru-RU"/>
        </w:rPr>
      </w:pPr>
    </w:p>
    <w:p w:rsidR="00B461CA" w:rsidRPr="001A1D5F" w:rsidRDefault="00B461CA">
      <w:pPr>
        <w:spacing w:after="0"/>
        <w:ind w:left="120"/>
        <w:rPr>
          <w:lang w:val="ru-RU"/>
        </w:rPr>
      </w:pPr>
    </w:p>
    <w:p w:rsidR="00B461CA" w:rsidRPr="001A1D5F" w:rsidRDefault="00B461CA">
      <w:pPr>
        <w:spacing w:after="0"/>
        <w:ind w:left="120"/>
        <w:rPr>
          <w:lang w:val="ru-RU"/>
        </w:rPr>
      </w:pPr>
    </w:p>
    <w:p w:rsidR="00B461CA" w:rsidRPr="001A1D5F" w:rsidRDefault="00065336">
      <w:pPr>
        <w:spacing w:after="0" w:line="408" w:lineRule="auto"/>
        <w:ind w:left="120"/>
        <w:jc w:val="center"/>
        <w:rPr>
          <w:lang w:val="ru-RU"/>
        </w:rPr>
      </w:pPr>
      <w:r w:rsidRPr="001A1D5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461CA" w:rsidRPr="001A1D5F" w:rsidRDefault="00065336">
      <w:pPr>
        <w:spacing w:after="0" w:line="408" w:lineRule="auto"/>
        <w:ind w:left="120"/>
        <w:jc w:val="center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A1D5F">
        <w:rPr>
          <w:rFonts w:ascii="Times New Roman" w:hAnsi="Times New Roman"/>
          <w:color w:val="000000"/>
          <w:sz w:val="28"/>
          <w:lang w:val="ru-RU"/>
        </w:rPr>
        <w:t xml:space="preserve"> 7003008)</w:t>
      </w:r>
    </w:p>
    <w:p w:rsidR="00B461CA" w:rsidRPr="001A1D5F" w:rsidRDefault="00B461CA">
      <w:pPr>
        <w:spacing w:after="0"/>
        <w:ind w:left="120"/>
        <w:jc w:val="center"/>
        <w:rPr>
          <w:lang w:val="ru-RU"/>
        </w:rPr>
      </w:pPr>
    </w:p>
    <w:p w:rsidR="00B461CA" w:rsidRPr="001A1D5F" w:rsidRDefault="00065336">
      <w:pPr>
        <w:spacing w:after="0" w:line="408" w:lineRule="auto"/>
        <w:ind w:left="120"/>
        <w:jc w:val="center"/>
        <w:rPr>
          <w:lang w:val="ru-RU"/>
        </w:rPr>
      </w:pPr>
      <w:r w:rsidRPr="001A1D5F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B461CA" w:rsidRPr="001A1D5F" w:rsidRDefault="00065336">
      <w:pPr>
        <w:spacing w:after="0" w:line="408" w:lineRule="auto"/>
        <w:ind w:left="120"/>
        <w:jc w:val="center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B461CA" w:rsidRPr="001A1D5F" w:rsidRDefault="00B461CA">
      <w:pPr>
        <w:spacing w:after="0"/>
        <w:ind w:left="120"/>
        <w:jc w:val="center"/>
        <w:rPr>
          <w:lang w:val="ru-RU"/>
        </w:rPr>
      </w:pPr>
    </w:p>
    <w:p w:rsidR="00B461CA" w:rsidRPr="001A1D5F" w:rsidRDefault="00B461CA">
      <w:pPr>
        <w:spacing w:after="0"/>
        <w:ind w:left="120"/>
        <w:jc w:val="center"/>
        <w:rPr>
          <w:lang w:val="ru-RU"/>
        </w:rPr>
      </w:pPr>
    </w:p>
    <w:p w:rsidR="00B461CA" w:rsidRPr="001A1D5F" w:rsidRDefault="00B461CA">
      <w:pPr>
        <w:spacing w:after="0"/>
        <w:ind w:left="120"/>
        <w:jc w:val="center"/>
        <w:rPr>
          <w:lang w:val="ru-RU"/>
        </w:rPr>
      </w:pPr>
    </w:p>
    <w:p w:rsidR="00B461CA" w:rsidRPr="001A1D5F" w:rsidRDefault="00B461CA">
      <w:pPr>
        <w:spacing w:after="0"/>
        <w:ind w:left="120"/>
        <w:jc w:val="center"/>
        <w:rPr>
          <w:lang w:val="ru-RU"/>
        </w:rPr>
      </w:pPr>
    </w:p>
    <w:p w:rsidR="00B461CA" w:rsidRPr="001A1D5F" w:rsidRDefault="00B461CA">
      <w:pPr>
        <w:spacing w:after="0"/>
        <w:ind w:left="120"/>
        <w:jc w:val="center"/>
        <w:rPr>
          <w:lang w:val="ru-RU"/>
        </w:rPr>
      </w:pPr>
    </w:p>
    <w:p w:rsidR="00B461CA" w:rsidRPr="001A1D5F" w:rsidRDefault="00B461CA">
      <w:pPr>
        <w:spacing w:after="0"/>
        <w:ind w:left="120"/>
        <w:jc w:val="center"/>
        <w:rPr>
          <w:lang w:val="ru-RU"/>
        </w:rPr>
      </w:pPr>
    </w:p>
    <w:p w:rsidR="00B461CA" w:rsidRPr="001A1D5F" w:rsidRDefault="00B461CA">
      <w:pPr>
        <w:spacing w:after="0"/>
        <w:ind w:left="120"/>
        <w:jc w:val="center"/>
        <w:rPr>
          <w:lang w:val="ru-RU"/>
        </w:rPr>
      </w:pPr>
    </w:p>
    <w:p w:rsidR="00B461CA" w:rsidRPr="001A1D5F" w:rsidRDefault="00B461CA">
      <w:pPr>
        <w:spacing w:after="0"/>
        <w:ind w:left="120"/>
        <w:jc w:val="center"/>
        <w:rPr>
          <w:lang w:val="ru-RU"/>
        </w:rPr>
      </w:pPr>
    </w:p>
    <w:p w:rsidR="00B461CA" w:rsidRPr="001A1D5F" w:rsidRDefault="00B461CA">
      <w:pPr>
        <w:spacing w:after="0"/>
        <w:ind w:left="120"/>
        <w:jc w:val="center"/>
        <w:rPr>
          <w:lang w:val="ru-RU"/>
        </w:rPr>
      </w:pPr>
    </w:p>
    <w:p w:rsidR="00B461CA" w:rsidRPr="001A1D5F" w:rsidRDefault="00B461CA">
      <w:pPr>
        <w:spacing w:after="0"/>
        <w:ind w:left="120"/>
        <w:jc w:val="center"/>
        <w:rPr>
          <w:lang w:val="ru-RU"/>
        </w:rPr>
      </w:pPr>
    </w:p>
    <w:p w:rsidR="00B461CA" w:rsidRPr="001A1D5F" w:rsidRDefault="00B461CA">
      <w:pPr>
        <w:spacing w:after="0"/>
        <w:ind w:left="120"/>
        <w:jc w:val="center"/>
        <w:rPr>
          <w:lang w:val="ru-RU"/>
        </w:rPr>
      </w:pPr>
    </w:p>
    <w:p w:rsidR="00B461CA" w:rsidRPr="001A1D5F" w:rsidRDefault="00B461CA">
      <w:pPr>
        <w:spacing w:after="0"/>
        <w:ind w:left="120"/>
        <w:jc w:val="center"/>
        <w:rPr>
          <w:lang w:val="ru-RU"/>
        </w:rPr>
      </w:pPr>
    </w:p>
    <w:p w:rsidR="00B461CA" w:rsidRPr="001A1D5F" w:rsidRDefault="00B461CA">
      <w:pPr>
        <w:spacing w:after="0"/>
        <w:ind w:left="120"/>
        <w:jc w:val="center"/>
        <w:rPr>
          <w:lang w:val="ru-RU"/>
        </w:rPr>
      </w:pPr>
    </w:p>
    <w:p w:rsidR="00B461CA" w:rsidRPr="001A1D5F" w:rsidRDefault="00B461CA">
      <w:pPr>
        <w:spacing w:after="0"/>
        <w:ind w:left="120"/>
        <w:rPr>
          <w:lang w:val="ru-RU"/>
        </w:rPr>
      </w:pPr>
    </w:p>
    <w:p w:rsidR="00B461CA" w:rsidRPr="001A1D5F" w:rsidRDefault="00B461CA">
      <w:pPr>
        <w:rPr>
          <w:lang w:val="ru-RU"/>
        </w:rPr>
        <w:sectPr w:rsidR="00B461CA" w:rsidRPr="001A1D5F">
          <w:pgSz w:w="11906" w:h="16383"/>
          <w:pgMar w:top="1134" w:right="850" w:bottom="1134" w:left="1701" w:header="720" w:footer="720" w:gutter="0"/>
          <w:cols w:space="720"/>
        </w:sectPr>
      </w:pPr>
    </w:p>
    <w:p w:rsidR="00B461CA" w:rsidRPr="001A1D5F" w:rsidRDefault="00065336">
      <w:pPr>
        <w:spacing w:after="0" w:line="264" w:lineRule="auto"/>
        <w:ind w:left="120"/>
        <w:jc w:val="both"/>
        <w:rPr>
          <w:lang w:val="ru-RU"/>
        </w:rPr>
      </w:pPr>
      <w:bookmarkStart w:id="1" w:name="block-53945626"/>
      <w:bookmarkEnd w:id="0"/>
      <w:r w:rsidRPr="001A1D5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B461CA" w:rsidRPr="001A1D5F" w:rsidRDefault="00B461CA">
      <w:pPr>
        <w:spacing w:after="0" w:line="264" w:lineRule="auto"/>
        <w:ind w:left="120"/>
        <w:jc w:val="both"/>
        <w:rPr>
          <w:lang w:val="ru-RU"/>
        </w:rPr>
      </w:pPr>
    </w:p>
    <w:p w:rsidR="00B461CA" w:rsidRPr="001A1D5F" w:rsidRDefault="00065336">
      <w:pPr>
        <w:spacing w:after="0" w:line="264" w:lineRule="auto"/>
        <w:ind w:left="120"/>
        <w:jc w:val="both"/>
        <w:rPr>
          <w:lang w:val="ru-RU"/>
        </w:rPr>
      </w:pPr>
      <w:r w:rsidRPr="001A1D5F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B461CA" w:rsidRPr="001A1D5F" w:rsidRDefault="00B461CA">
      <w:pPr>
        <w:spacing w:after="0" w:line="264" w:lineRule="auto"/>
        <w:ind w:left="120"/>
        <w:jc w:val="both"/>
        <w:rPr>
          <w:lang w:val="ru-RU"/>
        </w:rPr>
      </w:pP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1A1D5F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B461CA" w:rsidRPr="001A1D5F" w:rsidRDefault="00B461CA">
      <w:pPr>
        <w:spacing w:after="0" w:line="264" w:lineRule="auto"/>
        <w:ind w:left="120"/>
        <w:jc w:val="both"/>
        <w:rPr>
          <w:lang w:val="ru-RU"/>
        </w:rPr>
      </w:pPr>
    </w:p>
    <w:p w:rsidR="00B461CA" w:rsidRPr="001A1D5F" w:rsidRDefault="00065336">
      <w:pPr>
        <w:spacing w:after="0" w:line="264" w:lineRule="auto"/>
        <w:ind w:left="120"/>
        <w:jc w:val="both"/>
        <w:rPr>
          <w:lang w:val="ru-RU"/>
        </w:rPr>
      </w:pPr>
      <w:r w:rsidRPr="001A1D5F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B461CA" w:rsidRPr="001A1D5F" w:rsidRDefault="00B461CA">
      <w:pPr>
        <w:spacing w:after="0" w:line="264" w:lineRule="auto"/>
        <w:ind w:left="120"/>
        <w:jc w:val="both"/>
        <w:rPr>
          <w:lang w:val="ru-RU"/>
        </w:rPr>
      </w:pP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1A1D5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B461CA" w:rsidRPr="001A1D5F" w:rsidRDefault="00B461CA">
      <w:pPr>
        <w:spacing w:after="0" w:line="264" w:lineRule="auto"/>
        <w:ind w:left="120"/>
        <w:jc w:val="both"/>
        <w:rPr>
          <w:lang w:val="ru-RU"/>
        </w:rPr>
      </w:pPr>
    </w:p>
    <w:p w:rsidR="00B461CA" w:rsidRPr="001A1D5F" w:rsidRDefault="00065336">
      <w:pPr>
        <w:spacing w:after="0" w:line="264" w:lineRule="auto"/>
        <w:ind w:left="120"/>
        <w:jc w:val="both"/>
        <w:rPr>
          <w:lang w:val="ru-RU"/>
        </w:rPr>
      </w:pPr>
      <w:r w:rsidRPr="001A1D5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B461CA" w:rsidRPr="001A1D5F" w:rsidRDefault="00B461CA">
      <w:pPr>
        <w:spacing w:after="0" w:line="264" w:lineRule="auto"/>
        <w:ind w:left="120"/>
        <w:jc w:val="both"/>
        <w:rPr>
          <w:lang w:val="ru-RU"/>
        </w:rPr>
      </w:pP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B461CA" w:rsidRPr="001A1D5F" w:rsidRDefault="00B461CA">
      <w:pPr>
        <w:rPr>
          <w:lang w:val="ru-RU"/>
        </w:rPr>
        <w:sectPr w:rsidR="00B461CA" w:rsidRPr="001A1D5F">
          <w:pgSz w:w="11906" w:h="16383"/>
          <w:pgMar w:top="1134" w:right="850" w:bottom="1134" w:left="1701" w:header="720" w:footer="720" w:gutter="0"/>
          <w:cols w:space="720"/>
        </w:sectPr>
      </w:pPr>
    </w:p>
    <w:p w:rsidR="00B461CA" w:rsidRPr="001A1D5F" w:rsidRDefault="00B461CA">
      <w:pPr>
        <w:spacing w:after="0" w:line="264" w:lineRule="auto"/>
        <w:ind w:left="120"/>
        <w:jc w:val="both"/>
        <w:rPr>
          <w:lang w:val="ru-RU"/>
        </w:rPr>
      </w:pPr>
      <w:bookmarkStart w:id="2" w:name="block-53945627"/>
      <w:bookmarkEnd w:id="1"/>
    </w:p>
    <w:p w:rsidR="00B461CA" w:rsidRPr="001A1D5F" w:rsidRDefault="00B461CA">
      <w:pPr>
        <w:spacing w:after="0" w:line="264" w:lineRule="auto"/>
        <w:ind w:left="120"/>
        <w:jc w:val="both"/>
        <w:rPr>
          <w:lang w:val="ru-RU"/>
        </w:rPr>
      </w:pPr>
    </w:p>
    <w:p w:rsidR="00B461CA" w:rsidRPr="001A1D5F" w:rsidRDefault="00065336">
      <w:pPr>
        <w:spacing w:after="0" w:line="264" w:lineRule="auto"/>
        <w:ind w:left="120"/>
        <w:jc w:val="both"/>
        <w:rPr>
          <w:lang w:val="ru-RU"/>
        </w:rPr>
      </w:pPr>
      <w:r w:rsidRPr="001A1D5F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B461CA" w:rsidRPr="001A1D5F" w:rsidRDefault="00B461CA">
      <w:pPr>
        <w:spacing w:after="0" w:line="264" w:lineRule="auto"/>
        <w:ind w:left="120"/>
        <w:jc w:val="both"/>
        <w:rPr>
          <w:lang w:val="ru-RU"/>
        </w:rPr>
      </w:pPr>
    </w:p>
    <w:p w:rsidR="00B461CA" w:rsidRPr="001A1D5F" w:rsidRDefault="00065336">
      <w:pPr>
        <w:spacing w:after="0" w:line="264" w:lineRule="auto"/>
        <w:ind w:left="120"/>
        <w:jc w:val="both"/>
        <w:rPr>
          <w:lang w:val="ru-RU"/>
        </w:rPr>
      </w:pPr>
      <w:r w:rsidRPr="001A1D5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461CA" w:rsidRPr="001A1D5F" w:rsidRDefault="00B461CA">
      <w:pPr>
        <w:spacing w:after="0" w:line="264" w:lineRule="auto"/>
        <w:ind w:left="120"/>
        <w:jc w:val="both"/>
        <w:rPr>
          <w:lang w:val="ru-RU"/>
        </w:rPr>
      </w:pPr>
    </w:p>
    <w:p w:rsidR="00B461CA" w:rsidRPr="001A1D5F" w:rsidRDefault="00065336">
      <w:pPr>
        <w:spacing w:after="0" w:line="264" w:lineRule="auto"/>
        <w:ind w:left="120"/>
        <w:jc w:val="both"/>
        <w:rPr>
          <w:lang w:val="ru-RU"/>
        </w:rPr>
      </w:pPr>
      <w:r w:rsidRPr="001A1D5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B461CA" w:rsidRPr="001A1D5F" w:rsidRDefault="00B461CA">
      <w:pPr>
        <w:spacing w:after="0" w:line="264" w:lineRule="auto"/>
        <w:ind w:left="120"/>
        <w:jc w:val="both"/>
        <w:rPr>
          <w:lang w:val="ru-RU"/>
        </w:rPr>
      </w:pPr>
    </w:p>
    <w:p w:rsidR="00B461CA" w:rsidRPr="001A1D5F" w:rsidRDefault="00065336">
      <w:pPr>
        <w:spacing w:after="0" w:line="264" w:lineRule="auto"/>
        <w:ind w:left="120"/>
        <w:jc w:val="both"/>
        <w:rPr>
          <w:lang w:val="ru-RU"/>
        </w:rPr>
      </w:pPr>
      <w:r w:rsidRPr="001A1D5F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1A1D5F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B461CA" w:rsidRPr="001A1D5F" w:rsidRDefault="00B461CA">
      <w:pPr>
        <w:spacing w:after="0" w:line="264" w:lineRule="auto"/>
        <w:ind w:left="120"/>
        <w:jc w:val="both"/>
        <w:rPr>
          <w:lang w:val="ru-RU"/>
        </w:rPr>
      </w:pPr>
    </w:p>
    <w:p w:rsidR="00B461CA" w:rsidRPr="001A1D5F" w:rsidRDefault="00065336">
      <w:pPr>
        <w:spacing w:after="0" w:line="264" w:lineRule="auto"/>
        <w:ind w:left="120"/>
        <w:jc w:val="both"/>
        <w:rPr>
          <w:lang w:val="ru-RU"/>
        </w:rPr>
      </w:pPr>
      <w:r w:rsidRPr="001A1D5F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B461CA" w:rsidRPr="001A1D5F" w:rsidRDefault="00B461CA">
      <w:pPr>
        <w:spacing w:after="0" w:line="264" w:lineRule="auto"/>
        <w:ind w:left="120"/>
        <w:jc w:val="both"/>
        <w:rPr>
          <w:lang w:val="ru-RU"/>
        </w:rPr>
      </w:pPr>
    </w:p>
    <w:p w:rsidR="00B461CA" w:rsidRPr="001A1D5F" w:rsidRDefault="00065336">
      <w:pPr>
        <w:spacing w:after="0" w:line="264" w:lineRule="auto"/>
        <w:ind w:left="120"/>
        <w:jc w:val="both"/>
        <w:rPr>
          <w:lang w:val="ru-RU"/>
        </w:rPr>
      </w:pPr>
      <w:r w:rsidRPr="001A1D5F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B461CA" w:rsidRPr="001A1D5F" w:rsidRDefault="00B461CA">
      <w:pPr>
        <w:spacing w:after="0" w:line="264" w:lineRule="auto"/>
        <w:ind w:left="120"/>
        <w:jc w:val="both"/>
        <w:rPr>
          <w:lang w:val="ru-RU"/>
        </w:rPr>
      </w:pPr>
    </w:p>
    <w:p w:rsidR="00B461CA" w:rsidRPr="001A1D5F" w:rsidRDefault="00065336">
      <w:pPr>
        <w:spacing w:after="0" w:line="264" w:lineRule="auto"/>
        <w:ind w:left="120"/>
        <w:jc w:val="both"/>
        <w:rPr>
          <w:lang w:val="ru-RU"/>
        </w:rPr>
      </w:pPr>
      <w:r w:rsidRPr="001A1D5F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B461CA" w:rsidRPr="001A1D5F" w:rsidRDefault="00B461CA">
      <w:pPr>
        <w:spacing w:after="0" w:line="264" w:lineRule="auto"/>
        <w:ind w:left="120"/>
        <w:jc w:val="both"/>
        <w:rPr>
          <w:lang w:val="ru-RU"/>
        </w:rPr>
      </w:pPr>
    </w:p>
    <w:p w:rsidR="00B461CA" w:rsidRPr="001A1D5F" w:rsidRDefault="00065336">
      <w:pPr>
        <w:spacing w:after="0" w:line="264" w:lineRule="auto"/>
        <w:ind w:left="120"/>
        <w:jc w:val="both"/>
        <w:rPr>
          <w:lang w:val="ru-RU"/>
        </w:rPr>
      </w:pPr>
      <w:r w:rsidRPr="001A1D5F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B461CA" w:rsidRPr="001A1D5F" w:rsidRDefault="00B461CA">
      <w:pPr>
        <w:spacing w:after="0" w:line="264" w:lineRule="auto"/>
        <w:ind w:left="120"/>
        <w:jc w:val="both"/>
        <w:rPr>
          <w:lang w:val="ru-RU"/>
        </w:rPr>
      </w:pPr>
    </w:p>
    <w:p w:rsidR="00B461CA" w:rsidRPr="001A1D5F" w:rsidRDefault="00065336">
      <w:pPr>
        <w:spacing w:after="0" w:line="264" w:lineRule="auto"/>
        <w:ind w:left="120"/>
        <w:jc w:val="both"/>
        <w:rPr>
          <w:lang w:val="ru-RU"/>
        </w:rPr>
      </w:pPr>
      <w:r w:rsidRPr="001A1D5F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1A1D5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1A1D5F">
        <w:rPr>
          <w:rFonts w:ascii="Times New Roman" w:hAnsi="Times New Roman"/>
          <w:color w:val="000000"/>
          <w:sz w:val="28"/>
          <w:lang w:val="ru-RU"/>
        </w:rPr>
        <w:t>.</w:t>
      </w:r>
    </w:p>
    <w:p w:rsidR="00B461CA" w:rsidRPr="001A1D5F" w:rsidRDefault="00B461CA">
      <w:pPr>
        <w:spacing w:after="0" w:line="264" w:lineRule="auto"/>
        <w:ind w:left="120"/>
        <w:jc w:val="both"/>
        <w:rPr>
          <w:lang w:val="ru-RU"/>
        </w:rPr>
      </w:pPr>
    </w:p>
    <w:p w:rsidR="00B461CA" w:rsidRPr="001A1D5F" w:rsidRDefault="00065336">
      <w:pPr>
        <w:spacing w:after="0" w:line="264" w:lineRule="auto"/>
        <w:ind w:left="120"/>
        <w:jc w:val="both"/>
        <w:rPr>
          <w:lang w:val="ru-RU"/>
        </w:rPr>
      </w:pPr>
      <w:r w:rsidRPr="001A1D5F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B461CA" w:rsidRPr="001A1D5F" w:rsidRDefault="00B461CA">
      <w:pPr>
        <w:spacing w:after="0" w:line="264" w:lineRule="auto"/>
        <w:ind w:left="120"/>
        <w:jc w:val="both"/>
        <w:rPr>
          <w:lang w:val="ru-RU"/>
        </w:rPr>
      </w:pPr>
    </w:p>
    <w:p w:rsidR="00B461CA" w:rsidRPr="001A1D5F" w:rsidRDefault="00065336">
      <w:pPr>
        <w:spacing w:after="0" w:line="264" w:lineRule="auto"/>
        <w:ind w:left="120"/>
        <w:jc w:val="both"/>
        <w:rPr>
          <w:lang w:val="ru-RU"/>
        </w:rPr>
      </w:pPr>
      <w:r w:rsidRPr="001A1D5F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непроизносимыми согласными (в рамках изученного).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1A1D5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1A1D5F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1A1D5F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1A1D5F">
        <w:rPr>
          <w:rFonts w:ascii="Times New Roman" w:hAnsi="Times New Roman"/>
          <w:color w:val="000000"/>
          <w:sz w:val="28"/>
          <w:lang w:val="ru-RU"/>
        </w:rPr>
        <w:t>).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1A1D5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A1D5F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1A1D5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A1D5F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1A1D5F">
        <w:rPr>
          <w:rFonts w:ascii="Times New Roman" w:hAnsi="Times New Roman"/>
          <w:color w:val="000000"/>
          <w:sz w:val="28"/>
          <w:lang w:val="ru-RU"/>
        </w:rPr>
        <w:t>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B461CA" w:rsidRPr="001A1D5F" w:rsidRDefault="00B461CA">
      <w:pPr>
        <w:spacing w:after="0" w:line="264" w:lineRule="auto"/>
        <w:ind w:left="120"/>
        <w:jc w:val="both"/>
        <w:rPr>
          <w:lang w:val="ru-RU"/>
        </w:rPr>
      </w:pPr>
    </w:p>
    <w:p w:rsidR="00B461CA" w:rsidRPr="001A1D5F" w:rsidRDefault="00065336">
      <w:pPr>
        <w:spacing w:after="0" w:line="264" w:lineRule="auto"/>
        <w:ind w:left="120"/>
        <w:jc w:val="both"/>
        <w:rPr>
          <w:lang w:val="ru-RU"/>
        </w:rPr>
      </w:pPr>
      <w:r w:rsidRPr="001A1D5F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B461CA" w:rsidRPr="001A1D5F" w:rsidRDefault="00B461CA">
      <w:pPr>
        <w:spacing w:after="0" w:line="264" w:lineRule="auto"/>
        <w:ind w:left="120"/>
        <w:jc w:val="both"/>
        <w:rPr>
          <w:lang w:val="ru-RU"/>
        </w:rPr>
      </w:pPr>
    </w:p>
    <w:p w:rsidR="00B461CA" w:rsidRPr="001A1D5F" w:rsidRDefault="00065336">
      <w:pPr>
        <w:spacing w:after="0" w:line="264" w:lineRule="auto"/>
        <w:ind w:left="120"/>
        <w:jc w:val="both"/>
        <w:rPr>
          <w:lang w:val="ru-RU"/>
        </w:rPr>
      </w:pPr>
      <w:r w:rsidRPr="001A1D5F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1A1D5F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1A1D5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1A1D5F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1A1D5F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1A1D5F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1A1D5F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1A1D5F">
        <w:rPr>
          <w:rFonts w:ascii="Times New Roman" w:hAnsi="Times New Roman"/>
          <w:color w:val="000000"/>
          <w:sz w:val="28"/>
          <w:lang w:val="ru-RU"/>
        </w:rPr>
        <w:t>; -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1A1D5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1A1D5F">
        <w:rPr>
          <w:rFonts w:ascii="Times New Roman" w:hAnsi="Times New Roman"/>
          <w:color w:val="000000"/>
          <w:sz w:val="28"/>
          <w:lang w:val="ru-RU"/>
        </w:rPr>
        <w:t>(-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1A1D5F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1A1D5F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1A1D5F">
        <w:rPr>
          <w:rFonts w:ascii="Times New Roman" w:hAnsi="Times New Roman"/>
          <w:color w:val="000000"/>
          <w:sz w:val="28"/>
          <w:lang w:val="ru-RU"/>
        </w:rPr>
        <w:t>: -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1A1D5F">
        <w:rPr>
          <w:rFonts w:ascii="Times New Roman" w:hAnsi="Times New Roman"/>
          <w:color w:val="000000"/>
          <w:sz w:val="28"/>
          <w:lang w:val="ru-RU"/>
        </w:rPr>
        <w:t>- – -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1A1D5F">
        <w:rPr>
          <w:rFonts w:ascii="Times New Roman" w:hAnsi="Times New Roman"/>
          <w:color w:val="000000"/>
          <w:sz w:val="28"/>
          <w:lang w:val="ru-RU"/>
        </w:rPr>
        <w:t>-; -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1A1D5F">
        <w:rPr>
          <w:rFonts w:ascii="Times New Roman" w:hAnsi="Times New Roman"/>
          <w:color w:val="000000"/>
          <w:sz w:val="28"/>
          <w:lang w:val="ru-RU"/>
        </w:rPr>
        <w:t>- – -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1A1D5F">
        <w:rPr>
          <w:rFonts w:ascii="Times New Roman" w:hAnsi="Times New Roman"/>
          <w:color w:val="000000"/>
          <w:sz w:val="28"/>
          <w:lang w:val="ru-RU"/>
        </w:rPr>
        <w:t>- – -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1A1D5F">
        <w:rPr>
          <w:rFonts w:ascii="Times New Roman" w:hAnsi="Times New Roman"/>
          <w:color w:val="000000"/>
          <w:sz w:val="28"/>
          <w:lang w:val="ru-RU"/>
        </w:rPr>
        <w:t>-; -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1A1D5F">
        <w:rPr>
          <w:rFonts w:ascii="Times New Roman" w:hAnsi="Times New Roman"/>
          <w:color w:val="000000"/>
          <w:sz w:val="28"/>
          <w:lang w:val="ru-RU"/>
        </w:rPr>
        <w:t>- – -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1A1D5F">
        <w:rPr>
          <w:rFonts w:ascii="Times New Roman" w:hAnsi="Times New Roman"/>
          <w:color w:val="000000"/>
          <w:sz w:val="28"/>
          <w:lang w:val="ru-RU"/>
        </w:rPr>
        <w:t>-, -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1A1D5F">
        <w:rPr>
          <w:rFonts w:ascii="Times New Roman" w:hAnsi="Times New Roman"/>
          <w:color w:val="000000"/>
          <w:sz w:val="28"/>
          <w:lang w:val="ru-RU"/>
        </w:rPr>
        <w:t>- – -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1A1D5F">
        <w:rPr>
          <w:rFonts w:ascii="Times New Roman" w:hAnsi="Times New Roman"/>
          <w:color w:val="000000"/>
          <w:sz w:val="28"/>
          <w:lang w:val="ru-RU"/>
        </w:rPr>
        <w:t>-;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1A1D5F">
        <w:rPr>
          <w:rFonts w:ascii="Times New Roman" w:hAnsi="Times New Roman"/>
          <w:color w:val="000000"/>
          <w:sz w:val="28"/>
          <w:lang w:val="ru-RU"/>
        </w:rPr>
        <w:t>–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1A1D5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1A1D5F">
        <w:rPr>
          <w:rFonts w:ascii="Times New Roman" w:hAnsi="Times New Roman"/>
          <w:color w:val="000000"/>
          <w:sz w:val="28"/>
          <w:lang w:val="ru-RU"/>
        </w:rPr>
        <w:t>–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A1D5F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B461CA" w:rsidRPr="001A1D5F" w:rsidRDefault="00B461CA">
      <w:pPr>
        <w:spacing w:after="0" w:line="264" w:lineRule="auto"/>
        <w:ind w:left="120"/>
        <w:jc w:val="both"/>
        <w:rPr>
          <w:lang w:val="ru-RU"/>
        </w:rPr>
      </w:pPr>
    </w:p>
    <w:p w:rsidR="00B461CA" w:rsidRPr="001A1D5F" w:rsidRDefault="00065336">
      <w:pPr>
        <w:spacing w:after="0" w:line="264" w:lineRule="auto"/>
        <w:ind w:left="120"/>
        <w:jc w:val="both"/>
        <w:rPr>
          <w:lang w:val="ru-RU"/>
        </w:rPr>
      </w:pPr>
      <w:r w:rsidRPr="001A1D5F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1A1D5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1A1D5F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1A1D5F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1A1D5F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B461CA" w:rsidRPr="001A1D5F" w:rsidRDefault="00B461CA">
      <w:pPr>
        <w:spacing w:after="0" w:line="264" w:lineRule="auto"/>
        <w:ind w:left="120"/>
        <w:jc w:val="both"/>
        <w:rPr>
          <w:lang w:val="ru-RU"/>
        </w:rPr>
      </w:pPr>
    </w:p>
    <w:p w:rsidR="00B461CA" w:rsidRPr="001A1D5F" w:rsidRDefault="00065336">
      <w:pPr>
        <w:spacing w:after="0" w:line="264" w:lineRule="auto"/>
        <w:ind w:left="120"/>
        <w:jc w:val="both"/>
        <w:rPr>
          <w:lang w:val="ru-RU"/>
        </w:rPr>
      </w:pPr>
      <w:r w:rsidRPr="001A1D5F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1A1D5F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1A1D5F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1A1D5F">
        <w:rPr>
          <w:rFonts w:ascii="Times New Roman" w:hAnsi="Times New Roman"/>
          <w:color w:val="000000"/>
          <w:sz w:val="28"/>
          <w:lang w:val="ru-RU"/>
        </w:rPr>
        <w:t>- – -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1A1D5F">
        <w:rPr>
          <w:rFonts w:ascii="Times New Roman" w:hAnsi="Times New Roman"/>
          <w:color w:val="000000"/>
          <w:sz w:val="28"/>
          <w:lang w:val="ru-RU"/>
        </w:rPr>
        <w:t>-, -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1A1D5F">
        <w:rPr>
          <w:rFonts w:ascii="Times New Roman" w:hAnsi="Times New Roman"/>
          <w:color w:val="000000"/>
          <w:sz w:val="28"/>
          <w:lang w:val="ru-RU"/>
        </w:rPr>
        <w:t>- – -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1A1D5F">
        <w:rPr>
          <w:rFonts w:ascii="Times New Roman" w:hAnsi="Times New Roman"/>
          <w:color w:val="000000"/>
          <w:sz w:val="28"/>
          <w:lang w:val="ru-RU"/>
        </w:rPr>
        <w:t>-, -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1A1D5F">
        <w:rPr>
          <w:rFonts w:ascii="Times New Roman" w:hAnsi="Times New Roman"/>
          <w:color w:val="000000"/>
          <w:sz w:val="28"/>
          <w:lang w:val="ru-RU"/>
        </w:rPr>
        <w:t>- – -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1A1D5F">
        <w:rPr>
          <w:rFonts w:ascii="Times New Roman" w:hAnsi="Times New Roman"/>
          <w:color w:val="000000"/>
          <w:sz w:val="28"/>
          <w:lang w:val="ru-RU"/>
        </w:rPr>
        <w:t>-, -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1A1D5F">
        <w:rPr>
          <w:rFonts w:ascii="Times New Roman" w:hAnsi="Times New Roman"/>
          <w:color w:val="000000"/>
          <w:sz w:val="28"/>
          <w:lang w:val="ru-RU"/>
        </w:rPr>
        <w:t>- – -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1A1D5F">
        <w:rPr>
          <w:rFonts w:ascii="Times New Roman" w:hAnsi="Times New Roman"/>
          <w:color w:val="000000"/>
          <w:sz w:val="28"/>
          <w:lang w:val="ru-RU"/>
        </w:rPr>
        <w:t>-, -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1A1D5F">
        <w:rPr>
          <w:rFonts w:ascii="Times New Roman" w:hAnsi="Times New Roman"/>
          <w:color w:val="000000"/>
          <w:sz w:val="28"/>
          <w:lang w:val="ru-RU"/>
        </w:rPr>
        <w:t>- – -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1A1D5F">
        <w:rPr>
          <w:rFonts w:ascii="Times New Roman" w:hAnsi="Times New Roman"/>
          <w:color w:val="000000"/>
          <w:sz w:val="28"/>
          <w:lang w:val="ru-RU"/>
        </w:rPr>
        <w:t>-, -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1A1D5F">
        <w:rPr>
          <w:rFonts w:ascii="Times New Roman" w:hAnsi="Times New Roman"/>
          <w:color w:val="000000"/>
          <w:sz w:val="28"/>
          <w:lang w:val="ru-RU"/>
        </w:rPr>
        <w:t>- – -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1A1D5F">
        <w:rPr>
          <w:rFonts w:ascii="Times New Roman" w:hAnsi="Times New Roman"/>
          <w:color w:val="000000"/>
          <w:sz w:val="28"/>
          <w:lang w:val="ru-RU"/>
        </w:rPr>
        <w:t>-, -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1A1D5F">
        <w:rPr>
          <w:rFonts w:ascii="Times New Roman" w:hAnsi="Times New Roman"/>
          <w:color w:val="000000"/>
          <w:sz w:val="28"/>
          <w:lang w:val="ru-RU"/>
        </w:rPr>
        <w:t>- – -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1A1D5F">
        <w:rPr>
          <w:rFonts w:ascii="Times New Roman" w:hAnsi="Times New Roman"/>
          <w:color w:val="000000"/>
          <w:sz w:val="28"/>
          <w:lang w:val="ru-RU"/>
        </w:rPr>
        <w:t>-, -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1A1D5F">
        <w:rPr>
          <w:rFonts w:ascii="Times New Roman" w:hAnsi="Times New Roman"/>
          <w:color w:val="000000"/>
          <w:sz w:val="28"/>
          <w:lang w:val="ru-RU"/>
        </w:rPr>
        <w:t>- – -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1A1D5F">
        <w:rPr>
          <w:rFonts w:ascii="Times New Roman" w:hAnsi="Times New Roman"/>
          <w:color w:val="000000"/>
          <w:sz w:val="28"/>
          <w:lang w:val="ru-RU"/>
        </w:rPr>
        <w:t>-.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1A1D5F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1A1D5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1A1D5F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1A1D5F">
        <w:rPr>
          <w:rFonts w:ascii="Times New Roman" w:hAnsi="Times New Roman"/>
          <w:color w:val="000000"/>
          <w:sz w:val="28"/>
          <w:lang w:val="ru-RU"/>
        </w:rPr>
        <w:t>- –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1A1D5F">
        <w:rPr>
          <w:rFonts w:ascii="Times New Roman" w:hAnsi="Times New Roman"/>
          <w:color w:val="000000"/>
          <w:sz w:val="28"/>
          <w:lang w:val="ru-RU"/>
        </w:rPr>
        <w:t>-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1A1D5F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1A1D5F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1A1D5F">
        <w:rPr>
          <w:rFonts w:ascii="Times New Roman" w:hAnsi="Times New Roman"/>
          <w:color w:val="000000"/>
          <w:sz w:val="28"/>
          <w:lang w:val="ru-RU"/>
        </w:rPr>
        <w:t>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1A1D5F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A1D5F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B461CA" w:rsidRPr="001A1D5F" w:rsidRDefault="00B461CA">
      <w:pPr>
        <w:spacing w:after="0" w:line="264" w:lineRule="auto"/>
        <w:ind w:left="120"/>
        <w:jc w:val="both"/>
        <w:rPr>
          <w:lang w:val="ru-RU"/>
        </w:rPr>
      </w:pPr>
    </w:p>
    <w:p w:rsidR="00B461CA" w:rsidRPr="001A1D5F" w:rsidRDefault="00065336">
      <w:pPr>
        <w:spacing w:after="0" w:line="264" w:lineRule="auto"/>
        <w:ind w:left="120"/>
        <w:jc w:val="both"/>
        <w:rPr>
          <w:lang w:val="ru-RU"/>
        </w:rPr>
      </w:pPr>
      <w:r w:rsidRPr="001A1D5F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A1D5F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1A1D5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1A1D5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1A1D5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1A1D5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1A1D5F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A1D5F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1A1D5F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1A1D5F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A1D5F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1A1D5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1A1D5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1A1D5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1A1D5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1A1D5F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A1D5F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1A1D5F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1A1D5F">
        <w:rPr>
          <w:rFonts w:ascii="Times New Roman" w:hAnsi="Times New Roman"/>
          <w:color w:val="000000"/>
          <w:sz w:val="28"/>
          <w:lang w:val="ru-RU"/>
        </w:rPr>
        <w:t>).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A1D5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1A1D5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1A1D5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1A1D5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1A1D5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1A1D5F">
        <w:rPr>
          <w:rFonts w:ascii="Times New Roman" w:hAnsi="Times New Roman"/>
          <w:color w:val="000000"/>
          <w:sz w:val="28"/>
          <w:lang w:val="ru-RU"/>
        </w:rPr>
        <w:t>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B461CA" w:rsidRPr="001A1D5F" w:rsidRDefault="00B461CA">
      <w:pPr>
        <w:spacing w:after="0" w:line="264" w:lineRule="auto"/>
        <w:ind w:left="120"/>
        <w:jc w:val="both"/>
        <w:rPr>
          <w:lang w:val="ru-RU"/>
        </w:rPr>
      </w:pPr>
    </w:p>
    <w:p w:rsidR="00B461CA" w:rsidRPr="001A1D5F" w:rsidRDefault="00065336">
      <w:pPr>
        <w:spacing w:after="0" w:line="264" w:lineRule="auto"/>
        <w:ind w:left="120"/>
        <w:jc w:val="both"/>
        <w:rPr>
          <w:lang w:val="ru-RU"/>
        </w:rPr>
      </w:pPr>
      <w:r w:rsidRPr="001A1D5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461CA" w:rsidRPr="001A1D5F" w:rsidRDefault="00B461CA">
      <w:pPr>
        <w:spacing w:after="0" w:line="264" w:lineRule="auto"/>
        <w:ind w:left="120"/>
        <w:jc w:val="both"/>
        <w:rPr>
          <w:lang w:val="ru-RU"/>
        </w:rPr>
      </w:pPr>
    </w:p>
    <w:p w:rsidR="00B461CA" w:rsidRPr="001A1D5F" w:rsidRDefault="00065336">
      <w:pPr>
        <w:spacing w:after="0" w:line="264" w:lineRule="auto"/>
        <w:ind w:left="120"/>
        <w:jc w:val="both"/>
        <w:rPr>
          <w:lang w:val="ru-RU"/>
        </w:rPr>
      </w:pPr>
      <w:r w:rsidRPr="001A1D5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B461CA" w:rsidRPr="001A1D5F" w:rsidRDefault="00B461CA">
      <w:pPr>
        <w:spacing w:after="0" w:line="264" w:lineRule="auto"/>
        <w:ind w:left="120"/>
        <w:jc w:val="both"/>
        <w:rPr>
          <w:lang w:val="ru-RU"/>
        </w:rPr>
      </w:pPr>
    </w:p>
    <w:p w:rsidR="00B461CA" w:rsidRPr="001A1D5F" w:rsidRDefault="00065336">
      <w:pPr>
        <w:spacing w:after="0" w:line="264" w:lineRule="auto"/>
        <w:ind w:left="120"/>
        <w:jc w:val="both"/>
        <w:rPr>
          <w:lang w:val="ru-RU"/>
        </w:rPr>
      </w:pPr>
      <w:r w:rsidRPr="001A1D5F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B461CA" w:rsidRPr="001A1D5F" w:rsidRDefault="00B461CA">
      <w:pPr>
        <w:spacing w:after="0" w:line="264" w:lineRule="auto"/>
        <w:ind w:left="120"/>
        <w:jc w:val="both"/>
        <w:rPr>
          <w:lang w:val="ru-RU"/>
        </w:rPr>
      </w:pPr>
    </w:p>
    <w:p w:rsidR="00B461CA" w:rsidRPr="001A1D5F" w:rsidRDefault="00065336">
      <w:pPr>
        <w:spacing w:after="0" w:line="264" w:lineRule="auto"/>
        <w:ind w:left="120"/>
        <w:jc w:val="both"/>
        <w:rPr>
          <w:lang w:val="ru-RU"/>
        </w:rPr>
      </w:pPr>
      <w:r w:rsidRPr="001A1D5F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B461CA" w:rsidRPr="001A1D5F" w:rsidRDefault="00065336">
      <w:pPr>
        <w:spacing w:after="0" w:line="264" w:lineRule="auto"/>
        <w:ind w:left="120"/>
        <w:jc w:val="both"/>
        <w:rPr>
          <w:lang w:val="ru-RU"/>
        </w:rPr>
      </w:pPr>
      <w:r w:rsidRPr="001A1D5F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B461CA" w:rsidRPr="001A1D5F" w:rsidRDefault="00B461CA">
      <w:pPr>
        <w:spacing w:after="0" w:line="264" w:lineRule="auto"/>
        <w:ind w:left="120"/>
        <w:jc w:val="both"/>
        <w:rPr>
          <w:lang w:val="ru-RU"/>
        </w:rPr>
      </w:pPr>
    </w:p>
    <w:p w:rsidR="00B461CA" w:rsidRPr="001A1D5F" w:rsidRDefault="00065336">
      <w:pPr>
        <w:spacing w:after="0" w:line="264" w:lineRule="auto"/>
        <w:ind w:left="120"/>
        <w:jc w:val="both"/>
        <w:rPr>
          <w:lang w:val="ru-RU"/>
        </w:rPr>
      </w:pPr>
      <w:r w:rsidRPr="001A1D5F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B461CA" w:rsidRPr="001A1D5F" w:rsidRDefault="00B461CA">
      <w:pPr>
        <w:spacing w:after="0" w:line="264" w:lineRule="auto"/>
        <w:ind w:left="120"/>
        <w:jc w:val="both"/>
        <w:rPr>
          <w:lang w:val="ru-RU"/>
        </w:rPr>
      </w:pPr>
    </w:p>
    <w:p w:rsidR="00B461CA" w:rsidRPr="001A1D5F" w:rsidRDefault="00065336">
      <w:pPr>
        <w:spacing w:after="0" w:line="264" w:lineRule="auto"/>
        <w:ind w:left="120"/>
        <w:jc w:val="both"/>
        <w:rPr>
          <w:lang w:val="ru-RU"/>
        </w:rPr>
      </w:pPr>
      <w:r w:rsidRPr="001A1D5F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B461CA" w:rsidRPr="001A1D5F" w:rsidRDefault="00B461CA">
      <w:pPr>
        <w:spacing w:after="0" w:line="264" w:lineRule="auto"/>
        <w:ind w:left="120"/>
        <w:jc w:val="both"/>
        <w:rPr>
          <w:lang w:val="ru-RU"/>
        </w:rPr>
      </w:pPr>
    </w:p>
    <w:p w:rsidR="00B461CA" w:rsidRPr="001A1D5F" w:rsidRDefault="00065336">
      <w:pPr>
        <w:spacing w:after="0" w:line="264" w:lineRule="auto"/>
        <w:ind w:left="120"/>
        <w:jc w:val="both"/>
        <w:rPr>
          <w:lang w:val="ru-RU"/>
        </w:rPr>
      </w:pPr>
      <w:r w:rsidRPr="001A1D5F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1A1D5F">
        <w:rPr>
          <w:rFonts w:ascii="Times New Roman" w:hAnsi="Times New Roman"/>
          <w:color w:val="000000"/>
          <w:sz w:val="28"/>
          <w:lang w:val="ru-RU"/>
        </w:rPr>
        <w:t>- – -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1A1D5F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1A1D5F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1A1D5F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1A1D5F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1A1D5F">
        <w:rPr>
          <w:rFonts w:ascii="Times New Roman" w:hAnsi="Times New Roman"/>
          <w:color w:val="000000"/>
          <w:sz w:val="28"/>
          <w:lang w:val="ru-RU"/>
        </w:rPr>
        <w:t>-.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B461CA" w:rsidRPr="001A1D5F" w:rsidRDefault="00B461CA">
      <w:pPr>
        <w:spacing w:after="0" w:line="264" w:lineRule="auto"/>
        <w:ind w:left="120"/>
        <w:jc w:val="both"/>
        <w:rPr>
          <w:lang w:val="ru-RU"/>
        </w:rPr>
      </w:pPr>
    </w:p>
    <w:p w:rsidR="00B461CA" w:rsidRPr="001A1D5F" w:rsidRDefault="00065336">
      <w:pPr>
        <w:spacing w:after="0" w:line="264" w:lineRule="auto"/>
        <w:ind w:left="120"/>
        <w:jc w:val="both"/>
        <w:rPr>
          <w:lang w:val="ru-RU"/>
        </w:rPr>
      </w:pPr>
      <w:r w:rsidRPr="001A1D5F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B461CA" w:rsidRPr="001A1D5F" w:rsidRDefault="00065336">
      <w:pPr>
        <w:spacing w:after="0" w:line="264" w:lineRule="auto"/>
        <w:ind w:left="120"/>
        <w:jc w:val="both"/>
        <w:rPr>
          <w:lang w:val="ru-RU"/>
        </w:rPr>
      </w:pPr>
      <w:r w:rsidRPr="001A1D5F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1A1D5F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1A1D5F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B461CA" w:rsidRPr="001A1D5F" w:rsidRDefault="00B461CA">
      <w:pPr>
        <w:spacing w:after="0" w:line="264" w:lineRule="auto"/>
        <w:ind w:left="120"/>
        <w:jc w:val="both"/>
        <w:rPr>
          <w:lang w:val="ru-RU"/>
        </w:rPr>
      </w:pPr>
    </w:p>
    <w:p w:rsidR="00B461CA" w:rsidRPr="001A1D5F" w:rsidRDefault="00065336">
      <w:pPr>
        <w:spacing w:after="0" w:line="264" w:lineRule="auto"/>
        <w:ind w:left="120"/>
        <w:jc w:val="both"/>
        <w:rPr>
          <w:lang w:val="ru-RU"/>
        </w:rPr>
      </w:pPr>
      <w:r w:rsidRPr="001A1D5F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1A1D5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1A1D5F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1A1D5F">
        <w:rPr>
          <w:rFonts w:ascii="Times New Roman" w:hAnsi="Times New Roman"/>
          <w:color w:val="000000"/>
          <w:sz w:val="28"/>
          <w:lang w:val="ru-RU"/>
        </w:rPr>
        <w:t>- и -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1A1D5F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B461CA" w:rsidRPr="001A1D5F" w:rsidRDefault="00B461CA">
      <w:pPr>
        <w:spacing w:after="0" w:line="264" w:lineRule="auto"/>
        <w:ind w:left="120"/>
        <w:jc w:val="both"/>
        <w:rPr>
          <w:lang w:val="ru-RU"/>
        </w:rPr>
      </w:pPr>
    </w:p>
    <w:p w:rsidR="00B461CA" w:rsidRPr="001A1D5F" w:rsidRDefault="00065336">
      <w:pPr>
        <w:spacing w:after="0" w:line="264" w:lineRule="auto"/>
        <w:ind w:left="120"/>
        <w:jc w:val="both"/>
        <w:rPr>
          <w:lang w:val="ru-RU"/>
        </w:rPr>
      </w:pPr>
      <w:r w:rsidRPr="001A1D5F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1A1D5F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B461CA" w:rsidRPr="001A1D5F" w:rsidRDefault="00B461CA">
      <w:pPr>
        <w:spacing w:after="0" w:line="264" w:lineRule="auto"/>
        <w:ind w:left="120"/>
        <w:jc w:val="both"/>
        <w:rPr>
          <w:lang w:val="ru-RU"/>
        </w:rPr>
      </w:pPr>
    </w:p>
    <w:p w:rsidR="00B461CA" w:rsidRPr="001A1D5F" w:rsidRDefault="00065336">
      <w:pPr>
        <w:spacing w:after="0" w:line="264" w:lineRule="auto"/>
        <w:ind w:left="120"/>
        <w:jc w:val="both"/>
        <w:rPr>
          <w:lang w:val="ru-RU"/>
        </w:rPr>
      </w:pPr>
      <w:r w:rsidRPr="001A1D5F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местоимений с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A1D5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1A1D5F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B461CA" w:rsidRPr="001A1D5F" w:rsidRDefault="00B461CA">
      <w:pPr>
        <w:spacing w:after="0" w:line="264" w:lineRule="auto"/>
        <w:ind w:left="120"/>
        <w:jc w:val="both"/>
        <w:rPr>
          <w:lang w:val="ru-RU"/>
        </w:rPr>
      </w:pPr>
    </w:p>
    <w:p w:rsidR="00B461CA" w:rsidRPr="001A1D5F" w:rsidRDefault="00065336">
      <w:pPr>
        <w:spacing w:after="0" w:line="264" w:lineRule="auto"/>
        <w:ind w:left="120"/>
        <w:jc w:val="both"/>
        <w:rPr>
          <w:lang w:val="ru-RU"/>
        </w:rPr>
      </w:pPr>
      <w:r w:rsidRPr="001A1D5F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1A1D5F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B461CA" w:rsidRPr="001A1D5F" w:rsidRDefault="00B461CA">
      <w:pPr>
        <w:spacing w:after="0" w:line="264" w:lineRule="auto"/>
        <w:ind w:left="120"/>
        <w:jc w:val="both"/>
        <w:rPr>
          <w:lang w:val="ru-RU"/>
        </w:rPr>
      </w:pPr>
    </w:p>
    <w:p w:rsidR="00B461CA" w:rsidRPr="001A1D5F" w:rsidRDefault="00065336">
      <w:pPr>
        <w:spacing w:after="0" w:line="264" w:lineRule="auto"/>
        <w:ind w:left="120"/>
        <w:jc w:val="both"/>
        <w:rPr>
          <w:lang w:val="ru-RU"/>
        </w:rPr>
      </w:pPr>
      <w:r w:rsidRPr="001A1D5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461CA" w:rsidRPr="001A1D5F" w:rsidRDefault="00B461CA">
      <w:pPr>
        <w:spacing w:after="0" w:line="264" w:lineRule="auto"/>
        <w:ind w:left="120"/>
        <w:jc w:val="both"/>
        <w:rPr>
          <w:lang w:val="ru-RU"/>
        </w:rPr>
      </w:pPr>
    </w:p>
    <w:p w:rsidR="00B461CA" w:rsidRPr="001A1D5F" w:rsidRDefault="00065336">
      <w:pPr>
        <w:spacing w:after="0" w:line="264" w:lineRule="auto"/>
        <w:ind w:left="120"/>
        <w:jc w:val="both"/>
        <w:rPr>
          <w:lang w:val="ru-RU"/>
        </w:rPr>
      </w:pPr>
      <w:r w:rsidRPr="001A1D5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языка, культуры и истории народа.</w:t>
      </w:r>
    </w:p>
    <w:p w:rsidR="00B461CA" w:rsidRPr="001A1D5F" w:rsidRDefault="00B461CA">
      <w:pPr>
        <w:spacing w:after="0" w:line="264" w:lineRule="auto"/>
        <w:ind w:left="120"/>
        <w:jc w:val="both"/>
        <w:rPr>
          <w:lang w:val="ru-RU"/>
        </w:rPr>
      </w:pPr>
    </w:p>
    <w:p w:rsidR="00B461CA" w:rsidRPr="001A1D5F" w:rsidRDefault="00065336">
      <w:pPr>
        <w:spacing w:after="0" w:line="264" w:lineRule="auto"/>
        <w:ind w:left="120"/>
        <w:jc w:val="both"/>
        <w:rPr>
          <w:lang w:val="ru-RU"/>
        </w:rPr>
      </w:pPr>
      <w:r w:rsidRPr="001A1D5F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B461CA" w:rsidRPr="001A1D5F" w:rsidRDefault="00B461CA">
      <w:pPr>
        <w:spacing w:after="0" w:line="264" w:lineRule="auto"/>
        <w:ind w:left="120"/>
        <w:jc w:val="both"/>
        <w:rPr>
          <w:lang w:val="ru-RU"/>
        </w:rPr>
      </w:pPr>
    </w:p>
    <w:p w:rsidR="00B461CA" w:rsidRPr="001A1D5F" w:rsidRDefault="00065336">
      <w:pPr>
        <w:spacing w:after="0" w:line="264" w:lineRule="auto"/>
        <w:ind w:left="120"/>
        <w:jc w:val="both"/>
        <w:rPr>
          <w:lang w:val="ru-RU"/>
        </w:rPr>
      </w:pPr>
      <w:r w:rsidRPr="001A1D5F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B461CA" w:rsidRPr="001A1D5F" w:rsidRDefault="00065336">
      <w:pPr>
        <w:spacing w:after="0" w:line="264" w:lineRule="auto"/>
        <w:ind w:left="120"/>
        <w:jc w:val="both"/>
        <w:rPr>
          <w:lang w:val="ru-RU"/>
        </w:rPr>
      </w:pPr>
      <w:r w:rsidRPr="001A1D5F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B461CA" w:rsidRPr="001A1D5F" w:rsidRDefault="00B461CA">
      <w:pPr>
        <w:spacing w:after="0" w:line="264" w:lineRule="auto"/>
        <w:ind w:left="120"/>
        <w:jc w:val="both"/>
        <w:rPr>
          <w:lang w:val="ru-RU"/>
        </w:rPr>
      </w:pPr>
    </w:p>
    <w:p w:rsidR="00B461CA" w:rsidRPr="001A1D5F" w:rsidRDefault="00065336">
      <w:pPr>
        <w:spacing w:after="0" w:line="264" w:lineRule="auto"/>
        <w:ind w:left="120"/>
        <w:jc w:val="both"/>
        <w:rPr>
          <w:lang w:val="ru-RU"/>
        </w:rPr>
      </w:pPr>
      <w:r w:rsidRPr="001A1D5F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B461CA" w:rsidRPr="001A1D5F" w:rsidRDefault="00B461CA">
      <w:pPr>
        <w:spacing w:after="0" w:line="264" w:lineRule="auto"/>
        <w:ind w:left="120"/>
        <w:jc w:val="both"/>
        <w:rPr>
          <w:lang w:val="ru-RU"/>
        </w:rPr>
      </w:pPr>
    </w:p>
    <w:p w:rsidR="00B461CA" w:rsidRPr="001A1D5F" w:rsidRDefault="00065336">
      <w:pPr>
        <w:spacing w:after="0" w:line="264" w:lineRule="auto"/>
        <w:ind w:left="120"/>
        <w:jc w:val="both"/>
        <w:rPr>
          <w:lang w:val="ru-RU"/>
        </w:rPr>
      </w:pPr>
      <w:r w:rsidRPr="001A1D5F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B461CA" w:rsidRPr="001A1D5F" w:rsidRDefault="00B461CA">
      <w:pPr>
        <w:spacing w:after="0" w:line="264" w:lineRule="auto"/>
        <w:ind w:left="120"/>
        <w:jc w:val="both"/>
        <w:rPr>
          <w:lang w:val="ru-RU"/>
        </w:rPr>
      </w:pPr>
    </w:p>
    <w:p w:rsidR="00B461CA" w:rsidRPr="001A1D5F" w:rsidRDefault="00065336">
      <w:pPr>
        <w:spacing w:after="0" w:line="264" w:lineRule="auto"/>
        <w:ind w:left="120"/>
        <w:jc w:val="both"/>
        <w:rPr>
          <w:lang w:val="ru-RU"/>
        </w:rPr>
      </w:pPr>
      <w:r w:rsidRPr="001A1D5F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1A1D5F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1A1D5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1A1D5F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A1D5F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B461CA" w:rsidRPr="001A1D5F" w:rsidRDefault="00B461CA">
      <w:pPr>
        <w:spacing w:after="0" w:line="264" w:lineRule="auto"/>
        <w:ind w:left="120"/>
        <w:jc w:val="both"/>
        <w:rPr>
          <w:lang w:val="ru-RU"/>
        </w:rPr>
      </w:pPr>
    </w:p>
    <w:p w:rsidR="00B461CA" w:rsidRPr="001A1D5F" w:rsidRDefault="00065336">
      <w:pPr>
        <w:spacing w:after="0" w:line="264" w:lineRule="auto"/>
        <w:ind w:left="120"/>
        <w:jc w:val="both"/>
        <w:rPr>
          <w:lang w:val="ru-RU"/>
        </w:rPr>
      </w:pPr>
      <w:r w:rsidRPr="001A1D5F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A1D5F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B461CA" w:rsidRPr="001A1D5F" w:rsidRDefault="00B461CA">
      <w:pPr>
        <w:spacing w:after="0" w:line="264" w:lineRule="auto"/>
        <w:ind w:left="120"/>
        <w:jc w:val="both"/>
        <w:rPr>
          <w:lang w:val="ru-RU"/>
        </w:rPr>
      </w:pPr>
    </w:p>
    <w:p w:rsidR="00B461CA" w:rsidRPr="001A1D5F" w:rsidRDefault="00065336">
      <w:pPr>
        <w:spacing w:after="0" w:line="264" w:lineRule="auto"/>
        <w:ind w:left="120"/>
        <w:jc w:val="both"/>
        <w:rPr>
          <w:lang w:val="ru-RU"/>
        </w:rPr>
      </w:pPr>
      <w:r w:rsidRPr="001A1D5F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A1D5F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1A1D5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1A1D5F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1A1D5F">
        <w:rPr>
          <w:rFonts w:ascii="Times New Roman" w:hAnsi="Times New Roman"/>
          <w:color w:val="000000"/>
          <w:sz w:val="28"/>
          <w:lang w:val="ru-RU"/>
        </w:rPr>
        <w:t>(-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1A1D5F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1A1D5F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1A1D5F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1A1D5F">
        <w:rPr>
          <w:rFonts w:ascii="Times New Roman" w:hAnsi="Times New Roman"/>
          <w:color w:val="000000"/>
          <w:sz w:val="28"/>
          <w:lang w:val="ru-RU"/>
        </w:rPr>
        <w:t>,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1A1D5F">
        <w:rPr>
          <w:rFonts w:ascii="Times New Roman" w:hAnsi="Times New Roman"/>
          <w:color w:val="000000"/>
          <w:sz w:val="28"/>
          <w:lang w:val="ru-RU"/>
        </w:rPr>
        <w:t>,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1A1D5F">
        <w:rPr>
          <w:rFonts w:ascii="Times New Roman" w:hAnsi="Times New Roman"/>
          <w:color w:val="000000"/>
          <w:sz w:val="28"/>
          <w:lang w:val="ru-RU"/>
        </w:rPr>
        <w:t>,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1A1D5F">
        <w:rPr>
          <w:rFonts w:ascii="Times New Roman" w:hAnsi="Times New Roman"/>
          <w:color w:val="000000"/>
          <w:sz w:val="28"/>
          <w:lang w:val="ru-RU"/>
        </w:rPr>
        <w:t>,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1A1D5F">
        <w:rPr>
          <w:rFonts w:ascii="Times New Roman" w:hAnsi="Times New Roman"/>
          <w:color w:val="000000"/>
          <w:sz w:val="28"/>
          <w:lang w:val="ru-RU"/>
        </w:rPr>
        <w:t>,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1A1D5F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1A1D5F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1A1D5F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1A1D5F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B461CA" w:rsidRPr="001A1D5F" w:rsidRDefault="00B461CA">
      <w:pPr>
        <w:spacing w:after="0" w:line="264" w:lineRule="auto"/>
        <w:ind w:left="120"/>
        <w:jc w:val="both"/>
        <w:rPr>
          <w:lang w:val="ru-RU"/>
        </w:rPr>
      </w:pPr>
    </w:p>
    <w:p w:rsidR="00B461CA" w:rsidRPr="001A1D5F" w:rsidRDefault="00065336">
      <w:pPr>
        <w:spacing w:after="0" w:line="264" w:lineRule="auto"/>
        <w:ind w:left="120"/>
        <w:jc w:val="both"/>
        <w:rPr>
          <w:lang w:val="ru-RU"/>
        </w:rPr>
      </w:pPr>
      <w:r w:rsidRPr="001A1D5F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B461CA" w:rsidRPr="001A1D5F" w:rsidRDefault="00B461CA">
      <w:pPr>
        <w:spacing w:after="0" w:line="264" w:lineRule="auto"/>
        <w:ind w:left="120"/>
        <w:jc w:val="both"/>
        <w:rPr>
          <w:lang w:val="ru-RU"/>
        </w:rPr>
      </w:pPr>
    </w:p>
    <w:p w:rsidR="00B461CA" w:rsidRPr="001A1D5F" w:rsidRDefault="00065336">
      <w:pPr>
        <w:spacing w:after="0" w:line="264" w:lineRule="auto"/>
        <w:ind w:left="120"/>
        <w:jc w:val="both"/>
        <w:rPr>
          <w:lang w:val="ru-RU"/>
        </w:rPr>
      </w:pPr>
      <w:r w:rsidRPr="001A1D5F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B461CA" w:rsidRPr="001A1D5F" w:rsidRDefault="00B461CA">
      <w:pPr>
        <w:spacing w:after="0" w:line="264" w:lineRule="auto"/>
        <w:ind w:left="120"/>
        <w:jc w:val="both"/>
        <w:rPr>
          <w:lang w:val="ru-RU"/>
        </w:rPr>
      </w:pPr>
    </w:p>
    <w:p w:rsidR="00B461CA" w:rsidRPr="001A1D5F" w:rsidRDefault="00065336">
      <w:pPr>
        <w:spacing w:after="0" w:line="264" w:lineRule="auto"/>
        <w:ind w:left="120"/>
        <w:jc w:val="both"/>
        <w:rPr>
          <w:lang w:val="ru-RU"/>
        </w:rPr>
      </w:pPr>
      <w:r w:rsidRPr="001A1D5F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1A1D5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1A1D5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1A1D5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1A1D5F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1A1D5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1A1D5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1A1D5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1A1D5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1A1D5F">
        <w:rPr>
          <w:rFonts w:ascii="Times New Roman" w:hAnsi="Times New Roman"/>
          <w:color w:val="000000"/>
          <w:sz w:val="28"/>
          <w:lang w:val="ru-RU"/>
        </w:rPr>
        <w:t>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B461CA" w:rsidRPr="001A1D5F" w:rsidRDefault="00B461CA">
      <w:pPr>
        <w:spacing w:after="0" w:line="264" w:lineRule="auto"/>
        <w:ind w:left="120"/>
        <w:jc w:val="both"/>
        <w:rPr>
          <w:lang w:val="ru-RU"/>
        </w:rPr>
      </w:pPr>
    </w:p>
    <w:p w:rsidR="00B461CA" w:rsidRPr="001A1D5F" w:rsidRDefault="00065336">
      <w:pPr>
        <w:spacing w:after="0" w:line="264" w:lineRule="auto"/>
        <w:ind w:left="120"/>
        <w:jc w:val="both"/>
        <w:rPr>
          <w:lang w:val="ru-RU"/>
        </w:rPr>
      </w:pPr>
      <w:r w:rsidRPr="001A1D5F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A1D5F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B461CA" w:rsidRPr="001A1D5F" w:rsidRDefault="00B461CA">
      <w:pPr>
        <w:spacing w:after="0" w:line="264" w:lineRule="auto"/>
        <w:ind w:left="120"/>
        <w:jc w:val="both"/>
        <w:rPr>
          <w:lang w:val="ru-RU"/>
        </w:rPr>
      </w:pPr>
    </w:p>
    <w:p w:rsidR="00B461CA" w:rsidRPr="001A1D5F" w:rsidRDefault="00065336">
      <w:pPr>
        <w:spacing w:after="0" w:line="264" w:lineRule="auto"/>
        <w:ind w:left="120"/>
        <w:jc w:val="both"/>
        <w:rPr>
          <w:lang w:val="ru-RU"/>
        </w:rPr>
      </w:pPr>
      <w:r w:rsidRPr="001A1D5F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A1D5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1A1D5F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A1D5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1A1D5F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A1D5F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A1D5F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A1D5F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1A1D5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1A1D5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1A1D5F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1A1D5F">
        <w:rPr>
          <w:rFonts w:ascii="Times New Roman" w:hAnsi="Times New Roman"/>
          <w:color w:val="000000"/>
          <w:sz w:val="28"/>
          <w:lang w:val="ru-RU"/>
        </w:rPr>
        <w:t>, -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1A1D5F">
        <w:rPr>
          <w:rFonts w:ascii="Times New Roman" w:hAnsi="Times New Roman"/>
          <w:color w:val="000000"/>
          <w:sz w:val="28"/>
          <w:lang w:val="ru-RU"/>
        </w:rPr>
        <w:t>, -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1A1D5F">
        <w:rPr>
          <w:rFonts w:ascii="Times New Roman" w:hAnsi="Times New Roman"/>
          <w:color w:val="000000"/>
          <w:sz w:val="28"/>
          <w:lang w:val="ru-RU"/>
        </w:rPr>
        <w:t>.</w:t>
      </w:r>
    </w:p>
    <w:p w:rsidR="00B461CA" w:rsidRPr="001A1D5F" w:rsidRDefault="00B461CA">
      <w:pPr>
        <w:spacing w:after="0" w:line="264" w:lineRule="auto"/>
        <w:ind w:left="120"/>
        <w:jc w:val="both"/>
        <w:rPr>
          <w:lang w:val="ru-RU"/>
        </w:rPr>
      </w:pPr>
    </w:p>
    <w:p w:rsidR="00B461CA" w:rsidRPr="001A1D5F" w:rsidRDefault="00065336">
      <w:pPr>
        <w:spacing w:after="0" w:line="264" w:lineRule="auto"/>
        <w:ind w:left="120"/>
        <w:jc w:val="both"/>
        <w:rPr>
          <w:lang w:val="ru-RU"/>
        </w:rPr>
      </w:pPr>
      <w:r w:rsidRPr="001A1D5F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B461CA" w:rsidRPr="001A1D5F" w:rsidRDefault="00B461CA">
      <w:pPr>
        <w:spacing w:after="0"/>
        <w:ind w:left="120"/>
        <w:rPr>
          <w:lang w:val="ru-RU"/>
        </w:rPr>
      </w:pPr>
    </w:p>
    <w:p w:rsidR="00B461CA" w:rsidRPr="001A1D5F" w:rsidRDefault="00065336">
      <w:pPr>
        <w:spacing w:after="0"/>
        <w:ind w:left="120"/>
        <w:rPr>
          <w:lang w:val="ru-RU"/>
        </w:rPr>
      </w:pPr>
      <w:r w:rsidRPr="001A1D5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461CA" w:rsidRPr="001A1D5F" w:rsidRDefault="00B461CA">
      <w:pPr>
        <w:spacing w:after="0"/>
        <w:ind w:left="120"/>
        <w:rPr>
          <w:lang w:val="ru-RU"/>
        </w:rPr>
      </w:pPr>
    </w:p>
    <w:p w:rsidR="00B461CA" w:rsidRPr="001A1D5F" w:rsidRDefault="00065336">
      <w:pPr>
        <w:spacing w:after="0" w:line="264" w:lineRule="auto"/>
        <w:ind w:left="120"/>
        <w:jc w:val="both"/>
        <w:rPr>
          <w:lang w:val="ru-RU"/>
        </w:rPr>
      </w:pPr>
      <w:r w:rsidRPr="001A1D5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B461CA" w:rsidRPr="001A1D5F" w:rsidRDefault="00B461CA">
      <w:pPr>
        <w:spacing w:after="0" w:line="264" w:lineRule="auto"/>
        <w:ind w:left="120"/>
        <w:jc w:val="both"/>
        <w:rPr>
          <w:lang w:val="ru-RU"/>
        </w:rPr>
      </w:pPr>
    </w:p>
    <w:p w:rsidR="00B461CA" w:rsidRPr="001A1D5F" w:rsidRDefault="00065336">
      <w:pPr>
        <w:spacing w:after="0" w:line="264" w:lineRule="auto"/>
        <w:ind w:left="120"/>
        <w:jc w:val="both"/>
        <w:rPr>
          <w:lang w:val="ru-RU"/>
        </w:rPr>
      </w:pPr>
      <w:r w:rsidRPr="001A1D5F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B461CA" w:rsidRPr="001A1D5F" w:rsidRDefault="00B461CA">
      <w:pPr>
        <w:spacing w:after="0" w:line="264" w:lineRule="auto"/>
        <w:ind w:left="120"/>
        <w:jc w:val="both"/>
        <w:rPr>
          <w:lang w:val="ru-RU"/>
        </w:rPr>
      </w:pPr>
    </w:p>
    <w:p w:rsidR="00B461CA" w:rsidRPr="001A1D5F" w:rsidRDefault="00065336">
      <w:pPr>
        <w:spacing w:after="0" w:line="264" w:lineRule="auto"/>
        <w:ind w:left="120"/>
        <w:jc w:val="both"/>
        <w:rPr>
          <w:lang w:val="ru-RU"/>
        </w:rPr>
      </w:pPr>
      <w:r w:rsidRPr="001A1D5F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B461CA" w:rsidRPr="001A1D5F" w:rsidRDefault="00B461CA">
      <w:pPr>
        <w:spacing w:after="0" w:line="264" w:lineRule="auto"/>
        <w:ind w:left="120"/>
        <w:jc w:val="both"/>
        <w:rPr>
          <w:lang w:val="ru-RU"/>
        </w:rPr>
      </w:pPr>
    </w:p>
    <w:p w:rsidR="00B461CA" w:rsidRPr="001A1D5F" w:rsidRDefault="00065336">
      <w:pPr>
        <w:spacing w:after="0" w:line="264" w:lineRule="auto"/>
        <w:ind w:left="120"/>
        <w:jc w:val="both"/>
        <w:rPr>
          <w:lang w:val="ru-RU"/>
        </w:rPr>
      </w:pPr>
      <w:r w:rsidRPr="001A1D5F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B461CA" w:rsidRPr="001A1D5F" w:rsidRDefault="00B461CA">
      <w:pPr>
        <w:spacing w:after="0" w:line="264" w:lineRule="auto"/>
        <w:ind w:left="120"/>
        <w:jc w:val="both"/>
        <w:rPr>
          <w:lang w:val="ru-RU"/>
        </w:rPr>
      </w:pPr>
    </w:p>
    <w:p w:rsidR="00B461CA" w:rsidRPr="001A1D5F" w:rsidRDefault="00065336">
      <w:pPr>
        <w:spacing w:after="0" w:line="264" w:lineRule="auto"/>
        <w:ind w:left="120"/>
        <w:jc w:val="both"/>
        <w:rPr>
          <w:lang w:val="ru-RU"/>
        </w:rPr>
      </w:pPr>
      <w:r w:rsidRPr="001A1D5F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B461CA" w:rsidRPr="001A1D5F" w:rsidRDefault="00B461CA">
      <w:pPr>
        <w:spacing w:after="0" w:line="264" w:lineRule="auto"/>
        <w:ind w:left="120"/>
        <w:jc w:val="both"/>
        <w:rPr>
          <w:lang w:val="ru-RU"/>
        </w:rPr>
      </w:pPr>
    </w:p>
    <w:p w:rsidR="00B461CA" w:rsidRPr="001A1D5F" w:rsidRDefault="00065336">
      <w:pPr>
        <w:spacing w:after="0" w:line="264" w:lineRule="auto"/>
        <w:ind w:left="120"/>
        <w:jc w:val="both"/>
        <w:rPr>
          <w:lang w:val="ru-RU"/>
        </w:rPr>
      </w:pPr>
      <w:r w:rsidRPr="001A1D5F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B461CA" w:rsidRPr="001A1D5F" w:rsidRDefault="00B461CA">
      <w:pPr>
        <w:spacing w:after="0" w:line="264" w:lineRule="auto"/>
        <w:ind w:left="120"/>
        <w:jc w:val="both"/>
        <w:rPr>
          <w:lang w:val="ru-RU"/>
        </w:rPr>
      </w:pPr>
    </w:p>
    <w:p w:rsidR="00B461CA" w:rsidRPr="001A1D5F" w:rsidRDefault="00065336">
      <w:pPr>
        <w:spacing w:after="0" w:line="264" w:lineRule="auto"/>
        <w:ind w:left="120"/>
        <w:jc w:val="both"/>
        <w:rPr>
          <w:lang w:val="ru-RU"/>
        </w:rPr>
      </w:pPr>
      <w:r w:rsidRPr="001A1D5F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1A1D5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1A1D5F">
        <w:rPr>
          <w:rFonts w:ascii="Times New Roman" w:hAnsi="Times New Roman"/>
          <w:color w:val="000000"/>
          <w:sz w:val="28"/>
          <w:lang w:val="ru-RU"/>
        </w:rPr>
        <w:t>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B461CA" w:rsidRPr="001A1D5F" w:rsidRDefault="00B461CA">
      <w:pPr>
        <w:spacing w:after="0" w:line="264" w:lineRule="auto"/>
        <w:ind w:left="120"/>
        <w:jc w:val="both"/>
        <w:rPr>
          <w:lang w:val="ru-RU"/>
        </w:rPr>
      </w:pPr>
    </w:p>
    <w:p w:rsidR="00B461CA" w:rsidRPr="001A1D5F" w:rsidRDefault="00065336">
      <w:pPr>
        <w:spacing w:after="0" w:line="264" w:lineRule="auto"/>
        <w:ind w:left="120"/>
        <w:jc w:val="both"/>
        <w:rPr>
          <w:lang w:val="ru-RU"/>
        </w:rPr>
      </w:pPr>
      <w:r w:rsidRPr="001A1D5F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B461CA" w:rsidRPr="001A1D5F" w:rsidRDefault="00065336">
      <w:pPr>
        <w:spacing w:after="0" w:line="264" w:lineRule="auto"/>
        <w:ind w:left="120"/>
        <w:jc w:val="both"/>
        <w:rPr>
          <w:lang w:val="ru-RU"/>
        </w:rPr>
      </w:pPr>
      <w:r w:rsidRPr="001A1D5F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1A1D5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1A1D5F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B461CA" w:rsidRPr="001A1D5F" w:rsidRDefault="00B461CA">
      <w:pPr>
        <w:spacing w:after="0" w:line="264" w:lineRule="auto"/>
        <w:ind w:left="120"/>
        <w:jc w:val="both"/>
        <w:rPr>
          <w:lang w:val="ru-RU"/>
        </w:rPr>
      </w:pPr>
    </w:p>
    <w:p w:rsidR="00B461CA" w:rsidRPr="001A1D5F" w:rsidRDefault="00065336">
      <w:pPr>
        <w:spacing w:after="0" w:line="264" w:lineRule="auto"/>
        <w:ind w:left="120"/>
        <w:jc w:val="both"/>
        <w:rPr>
          <w:lang w:val="ru-RU"/>
        </w:rPr>
      </w:pPr>
      <w:r w:rsidRPr="001A1D5F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B461CA" w:rsidRPr="001A1D5F" w:rsidRDefault="00B461CA">
      <w:pPr>
        <w:spacing w:after="0" w:line="264" w:lineRule="auto"/>
        <w:ind w:left="120"/>
        <w:jc w:val="both"/>
        <w:rPr>
          <w:lang w:val="ru-RU"/>
        </w:rPr>
      </w:pPr>
    </w:p>
    <w:p w:rsidR="00B461CA" w:rsidRPr="001A1D5F" w:rsidRDefault="00065336">
      <w:pPr>
        <w:spacing w:after="0" w:line="264" w:lineRule="auto"/>
        <w:ind w:left="120"/>
        <w:jc w:val="both"/>
        <w:rPr>
          <w:lang w:val="ru-RU"/>
        </w:rPr>
      </w:pPr>
      <w:r w:rsidRPr="001A1D5F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B461CA" w:rsidRPr="001A1D5F" w:rsidRDefault="00B461CA">
      <w:pPr>
        <w:spacing w:after="0" w:line="264" w:lineRule="auto"/>
        <w:ind w:left="120"/>
        <w:jc w:val="both"/>
        <w:rPr>
          <w:lang w:val="ru-RU"/>
        </w:rPr>
      </w:pPr>
    </w:p>
    <w:p w:rsidR="00B461CA" w:rsidRPr="001A1D5F" w:rsidRDefault="00065336">
      <w:pPr>
        <w:spacing w:after="0" w:line="264" w:lineRule="auto"/>
        <w:ind w:left="120"/>
        <w:jc w:val="both"/>
        <w:rPr>
          <w:lang w:val="ru-RU"/>
        </w:rPr>
      </w:pPr>
      <w:r w:rsidRPr="001A1D5F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B461CA" w:rsidRPr="001A1D5F" w:rsidRDefault="00065336">
      <w:pPr>
        <w:spacing w:after="0" w:line="264" w:lineRule="auto"/>
        <w:ind w:left="120"/>
        <w:jc w:val="both"/>
        <w:rPr>
          <w:lang w:val="ru-RU"/>
        </w:rPr>
      </w:pPr>
      <w:r w:rsidRPr="001A1D5F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1A1D5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1A1D5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1A1D5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1A1D5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1A1D5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1A1D5F">
        <w:rPr>
          <w:rFonts w:ascii="Times New Roman" w:hAnsi="Times New Roman"/>
          <w:color w:val="000000"/>
          <w:sz w:val="28"/>
          <w:lang w:val="ru-RU"/>
        </w:rPr>
        <w:t>).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1A1D5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A1D5F">
        <w:rPr>
          <w:rFonts w:ascii="Times New Roman" w:hAnsi="Times New Roman"/>
          <w:color w:val="000000"/>
          <w:sz w:val="28"/>
          <w:lang w:val="ru-RU"/>
        </w:rPr>
        <w:t>.</w:t>
      </w:r>
    </w:p>
    <w:p w:rsidR="00B461CA" w:rsidRPr="001A1D5F" w:rsidRDefault="00B461CA">
      <w:pPr>
        <w:spacing w:after="0" w:line="264" w:lineRule="auto"/>
        <w:ind w:left="120"/>
        <w:jc w:val="both"/>
        <w:rPr>
          <w:lang w:val="ru-RU"/>
        </w:rPr>
      </w:pPr>
    </w:p>
    <w:p w:rsidR="00B461CA" w:rsidRPr="001A1D5F" w:rsidRDefault="00065336">
      <w:pPr>
        <w:spacing w:after="0" w:line="264" w:lineRule="auto"/>
        <w:ind w:left="120"/>
        <w:jc w:val="both"/>
        <w:rPr>
          <w:lang w:val="ru-RU"/>
        </w:rPr>
      </w:pPr>
      <w:r w:rsidRPr="001A1D5F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присоединительные конструкции.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B461CA" w:rsidRPr="001A1D5F" w:rsidRDefault="00B461CA">
      <w:pPr>
        <w:spacing w:after="0" w:line="264" w:lineRule="auto"/>
        <w:ind w:left="120"/>
        <w:jc w:val="both"/>
        <w:rPr>
          <w:lang w:val="ru-RU"/>
        </w:rPr>
      </w:pPr>
    </w:p>
    <w:p w:rsidR="00B461CA" w:rsidRPr="001A1D5F" w:rsidRDefault="00065336">
      <w:pPr>
        <w:spacing w:after="0" w:line="264" w:lineRule="auto"/>
        <w:ind w:left="120"/>
        <w:jc w:val="both"/>
        <w:rPr>
          <w:lang w:val="ru-RU"/>
        </w:rPr>
      </w:pPr>
      <w:r w:rsidRPr="001A1D5F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B461CA" w:rsidRPr="001A1D5F" w:rsidRDefault="00065336">
      <w:pPr>
        <w:spacing w:after="0"/>
        <w:ind w:left="120"/>
        <w:rPr>
          <w:lang w:val="ru-RU"/>
        </w:rPr>
      </w:pPr>
      <w:r w:rsidRPr="001A1D5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461CA" w:rsidRPr="001A1D5F" w:rsidRDefault="00B461CA">
      <w:pPr>
        <w:spacing w:after="0"/>
        <w:ind w:left="120"/>
        <w:rPr>
          <w:lang w:val="ru-RU"/>
        </w:rPr>
      </w:pPr>
    </w:p>
    <w:p w:rsidR="00B461CA" w:rsidRPr="001A1D5F" w:rsidRDefault="00065336">
      <w:pPr>
        <w:spacing w:after="0" w:line="264" w:lineRule="auto"/>
        <w:ind w:left="120"/>
        <w:jc w:val="both"/>
        <w:rPr>
          <w:lang w:val="ru-RU"/>
        </w:rPr>
      </w:pPr>
      <w:r w:rsidRPr="001A1D5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B461CA" w:rsidRPr="001A1D5F" w:rsidRDefault="00B461CA">
      <w:pPr>
        <w:spacing w:after="0" w:line="264" w:lineRule="auto"/>
        <w:ind w:left="120"/>
        <w:jc w:val="both"/>
        <w:rPr>
          <w:lang w:val="ru-RU"/>
        </w:rPr>
      </w:pPr>
    </w:p>
    <w:p w:rsidR="00B461CA" w:rsidRPr="001A1D5F" w:rsidRDefault="00065336">
      <w:pPr>
        <w:spacing w:after="0" w:line="264" w:lineRule="auto"/>
        <w:ind w:left="120"/>
        <w:jc w:val="both"/>
        <w:rPr>
          <w:lang w:val="ru-RU"/>
        </w:rPr>
      </w:pPr>
      <w:r w:rsidRPr="001A1D5F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B461CA" w:rsidRPr="001A1D5F" w:rsidRDefault="00B461CA">
      <w:pPr>
        <w:spacing w:after="0" w:line="264" w:lineRule="auto"/>
        <w:ind w:left="120"/>
        <w:jc w:val="both"/>
        <w:rPr>
          <w:lang w:val="ru-RU"/>
        </w:rPr>
      </w:pPr>
    </w:p>
    <w:p w:rsidR="00B461CA" w:rsidRPr="001A1D5F" w:rsidRDefault="00065336">
      <w:pPr>
        <w:spacing w:after="0" w:line="264" w:lineRule="auto"/>
        <w:ind w:left="120"/>
        <w:jc w:val="both"/>
        <w:rPr>
          <w:lang w:val="ru-RU"/>
        </w:rPr>
      </w:pPr>
      <w:r w:rsidRPr="001A1D5F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B461CA" w:rsidRPr="001A1D5F" w:rsidRDefault="00B461CA">
      <w:pPr>
        <w:spacing w:after="0" w:line="264" w:lineRule="auto"/>
        <w:ind w:left="120"/>
        <w:jc w:val="both"/>
        <w:rPr>
          <w:lang w:val="ru-RU"/>
        </w:rPr>
      </w:pPr>
    </w:p>
    <w:p w:rsidR="00B461CA" w:rsidRPr="001A1D5F" w:rsidRDefault="00065336">
      <w:pPr>
        <w:spacing w:after="0" w:line="264" w:lineRule="auto"/>
        <w:ind w:left="120"/>
        <w:jc w:val="both"/>
        <w:rPr>
          <w:lang w:val="ru-RU"/>
        </w:rPr>
      </w:pPr>
      <w:r w:rsidRPr="001A1D5F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1A1D5F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B461CA" w:rsidRPr="001A1D5F" w:rsidRDefault="00B461CA">
      <w:pPr>
        <w:spacing w:after="0" w:line="264" w:lineRule="auto"/>
        <w:ind w:left="120"/>
        <w:jc w:val="both"/>
        <w:rPr>
          <w:lang w:val="ru-RU"/>
        </w:rPr>
      </w:pPr>
    </w:p>
    <w:p w:rsidR="00B461CA" w:rsidRPr="001A1D5F" w:rsidRDefault="00065336">
      <w:pPr>
        <w:spacing w:after="0" w:line="264" w:lineRule="auto"/>
        <w:ind w:left="120"/>
        <w:jc w:val="both"/>
        <w:rPr>
          <w:lang w:val="ru-RU"/>
        </w:rPr>
      </w:pPr>
      <w:r w:rsidRPr="001A1D5F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B461CA" w:rsidRPr="001A1D5F" w:rsidRDefault="00B461CA">
      <w:pPr>
        <w:spacing w:after="0" w:line="264" w:lineRule="auto"/>
        <w:ind w:left="120"/>
        <w:jc w:val="both"/>
        <w:rPr>
          <w:lang w:val="ru-RU"/>
        </w:rPr>
      </w:pPr>
    </w:p>
    <w:p w:rsidR="00B461CA" w:rsidRPr="001A1D5F" w:rsidRDefault="00065336">
      <w:pPr>
        <w:spacing w:after="0" w:line="264" w:lineRule="auto"/>
        <w:ind w:left="120"/>
        <w:jc w:val="both"/>
        <w:rPr>
          <w:lang w:val="ru-RU"/>
        </w:rPr>
      </w:pPr>
      <w:r w:rsidRPr="001A1D5F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B461CA" w:rsidRPr="001A1D5F" w:rsidRDefault="00B461CA">
      <w:pPr>
        <w:spacing w:after="0" w:line="264" w:lineRule="auto"/>
        <w:ind w:left="120"/>
        <w:jc w:val="both"/>
        <w:rPr>
          <w:lang w:val="ru-RU"/>
        </w:rPr>
      </w:pPr>
    </w:p>
    <w:p w:rsidR="00B461CA" w:rsidRPr="001A1D5F" w:rsidRDefault="00065336">
      <w:pPr>
        <w:spacing w:after="0" w:line="264" w:lineRule="auto"/>
        <w:ind w:left="120"/>
        <w:jc w:val="both"/>
        <w:rPr>
          <w:lang w:val="ru-RU"/>
        </w:rPr>
      </w:pPr>
      <w:r w:rsidRPr="001A1D5F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B461CA" w:rsidRPr="001A1D5F" w:rsidRDefault="00065336">
      <w:pPr>
        <w:spacing w:after="0" w:line="264" w:lineRule="auto"/>
        <w:ind w:firstLine="600"/>
        <w:jc w:val="both"/>
        <w:rPr>
          <w:lang w:val="ru-RU"/>
        </w:rPr>
      </w:pPr>
      <w:r w:rsidRPr="001A1D5F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сложносочинённых предложений. Средства связи частей сложносочинённого предложения.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Интонационные особенности сложносочинённых предложений с разными смысловыми отношениями между частями.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Синтаксический и пунктуационный анализ сложносочинённых предложений.</w:t>
      </w:r>
    </w:p>
    <w:p w:rsidR="00B461CA" w:rsidRDefault="00B461CA">
      <w:pPr>
        <w:spacing w:after="0" w:line="264" w:lineRule="auto"/>
        <w:ind w:left="120"/>
        <w:jc w:val="both"/>
      </w:pPr>
    </w:p>
    <w:p w:rsidR="00B461CA" w:rsidRDefault="000653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Сложноподчинённое предложение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 сложноподчинённом предложении. Главная и придаточная части предложения.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Союзы и союзные слова. Различия подчинительных союзов и союзных слов.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Грамматическая синонимия сложноподчинённых предложений и простых предложений с обособленными членами.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>
        <w:rPr>
          <w:rFonts w:ascii="Times New Roman" w:hAnsi="Times New Roman"/>
          <w:color w:val="000000"/>
          <w:sz w:val="28"/>
        </w:rPr>
        <w:lastRenderedPageBreak/>
        <w:t>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>
        <w:rPr>
          <w:rFonts w:ascii="Times New Roman" w:hAnsi="Times New Roman"/>
          <w:b/>
          <w:color w:val="000000"/>
          <w:sz w:val="28"/>
        </w:rPr>
        <w:t>чтобы</w:t>
      </w:r>
      <w:r>
        <w:rPr>
          <w:rFonts w:ascii="Times New Roman" w:hAnsi="Times New Roman"/>
          <w:color w:val="000000"/>
          <w:sz w:val="28"/>
        </w:rPr>
        <w:t xml:space="preserve">, союзными словами </w:t>
      </w:r>
      <w:r>
        <w:rPr>
          <w:rFonts w:ascii="Times New Roman" w:hAnsi="Times New Roman"/>
          <w:b/>
          <w:color w:val="000000"/>
          <w:sz w:val="28"/>
        </w:rPr>
        <w:t>какой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который</w:t>
      </w:r>
      <w:r>
        <w:rPr>
          <w:rFonts w:ascii="Times New Roman" w:hAnsi="Times New Roman"/>
          <w:color w:val="000000"/>
          <w:sz w:val="28"/>
        </w:rPr>
        <w:t>. Типичные грамматические ошибки при построении сложноподчинённых предложений.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постановки знаков препинания в сложноподчинённых предложениях.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Синтаксический и пунктуационный анализ сложноподчинённых предложений.</w:t>
      </w:r>
    </w:p>
    <w:p w:rsidR="00B461CA" w:rsidRDefault="00B461CA">
      <w:pPr>
        <w:spacing w:after="0" w:line="264" w:lineRule="auto"/>
        <w:ind w:left="120"/>
        <w:jc w:val="both"/>
      </w:pPr>
    </w:p>
    <w:p w:rsidR="00B461CA" w:rsidRDefault="000653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Бессоюзное сложное предложение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 бессоюзном сложном предложении.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Синтаксический и пунктуационный анализ бессоюзных сложных предложений.</w:t>
      </w:r>
    </w:p>
    <w:p w:rsidR="00B461CA" w:rsidRDefault="00B461CA">
      <w:pPr>
        <w:spacing w:after="0" w:line="264" w:lineRule="auto"/>
        <w:ind w:left="120"/>
        <w:jc w:val="both"/>
      </w:pPr>
    </w:p>
    <w:p w:rsidR="00B461CA" w:rsidRDefault="000653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Сложные предложения с разными видами союзной и бессоюзной связи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Типы сложных предложений с разными видами связи.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Синтаксический и пунктуационный анализ сложных предложений с разными видами союзной и бессоюзной связи.</w:t>
      </w:r>
    </w:p>
    <w:p w:rsidR="00B461CA" w:rsidRDefault="00B461CA">
      <w:pPr>
        <w:spacing w:after="0" w:line="264" w:lineRule="auto"/>
        <w:ind w:left="120"/>
        <w:jc w:val="both"/>
      </w:pPr>
    </w:p>
    <w:p w:rsidR="00B461CA" w:rsidRDefault="000653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Прямая и косвенная речь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Прямая и косвенная речь. Синонимия предложений с прямой и косвенной речью.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Цитирование. Способы включения цитат в высказывание.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Применение знаний по синтаксису и пунктуации в практике правописания.</w:t>
      </w:r>
    </w:p>
    <w:p w:rsidR="00B461CA" w:rsidRDefault="00B461CA">
      <w:pPr>
        <w:spacing w:after="0" w:line="264" w:lineRule="auto"/>
        <w:ind w:left="120"/>
        <w:jc w:val="both"/>
      </w:pPr>
    </w:p>
    <w:p w:rsidR="00B461CA" w:rsidRDefault="00B461CA">
      <w:pPr>
        <w:spacing w:after="0" w:line="264" w:lineRule="auto"/>
        <w:ind w:left="120"/>
        <w:jc w:val="both"/>
      </w:pPr>
    </w:p>
    <w:p w:rsidR="00B461CA" w:rsidRDefault="00B461CA">
      <w:pPr>
        <w:sectPr w:rsidR="00B461CA">
          <w:pgSz w:w="11906" w:h="16383"/>
          <w:pgMar w:top="1134" w:right="850" w:bottom="1134" w:left="1701" w:header="720" w:footer="720" w:gutter="0"/>
          <w:cols w:space="720"/>
        </w:sectPr>
      </w:pPr>
    </w:p>
    <w:p w:rsidR="00B461CA" w:rsidRDefault="00B461CA">
      <w:pPr>
        <w:spacing w:after="0" w:line="264" w:lineRule="auto"/>
        <w:ind w:left="120"/>
        <w:jc w:val="both"/>
      </w:pPr>
      <w:bookmarkStart w:id="3" w:name="block-53945623"/>
      <w:bookmarkEnd w:id="2"/>
    </w:p>
    <w:p w:rsidR="00B461CA" w:rsidRDefault="000653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ПЛАНИРУЕМЫЕ ОБРАЗОВАТЕЛЬНЫЕ РЕЗУЛЬТАТЫ</w:t>
      </w:r>
    </w:p>
    <w:p w:rsidR="00B461CA" w:rsidRDefault="00B461CA">
      <w:pPr>
        <w:spacing w:after="0" w:line="264" w:lineRule="auto"/>
        <w:ind w:left="120"/>
        <w:jc w:val="both"/>
      </w:pPr>
    </w:p>
    <w:p w:rsidR="00B461CA" w:rsidRDefault="000653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B461CA" w:rsidRDefault="00B461CA">
      <w:pPr>
        <w:spacing w:after="0"/>
        <w:ind w:left="120"/>
      </w:pP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Times New Roman" w:hAnsi="Times New Roman"/>
          <w:b/>
          <w:color w:val="000000"/>
          <w:sz w:val="28"/>
        </w:rPr>
        <w:t>следующие личностные результаты</w:t>
      </w:r>
      <w:r>
        <w:rPr>
          <w:rFonts w:ascii="Times New Roman" w:hAnsi="Times New Roman"/>
          <w:color w:val="000000"/>
          <w:sz w:val="28"/>
        </w:rPr>
        <w:t>: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1) </w:t>
      </w:r>
      <w:r>
        <w:rPr>
          <w:rFonts w:ascii="Times New Roman" w:hAnsi="Times New Roman"/>
          <w:b/>
          <w:color w:val="000000"/>
          <w:sz w:val="28"/>
        </w:rPr>
        <w:t>гражданского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участию в гуманитарной деятельности (помощь людям, нуждающимся в ней; волонтёрство);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2) </w:t>
      </w:r>
      <w:r>
        <w:rPr>
          <w:rFonts w:ascii="Times New Roman" w:hAnsi="Times New Roman"/>
          <w:b/>
          <w:color w:val="000000"/>
          <w:sz w:val="28"/>
        </w:rPr>
        <w:t>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>
        <w:rPr>
          <w:rFonts w:ascii="Times New Roman" w:hAnsi="Times New Roman"/>
          <w:color w:val="000000"/>
          <w:sz w:val="28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3) </w:t>
      </w: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4) </w:t>
      </w: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5) </w:t>
      </w:r>
      <w:r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принимать себя и других, не осуждая;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6) </w:t>
      </w: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рассказать о своих планах на будущее;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7) </w:t>
      </w: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8) </w:t>
      </w: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>
        <w:rPr>
          <w:rFonts w:ascii="Times New Roman" w:hAnsi="Times New Roman"/>
          <w:color w:val="000000"/>
          <w:sz w:val="28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9) </w:t>
      </w:r>
      <w:r>
        <w:rPr>
          <w:rFonts w:ascii="Times New Roman" w:hAnsi="Times New Roman"/>
          <w:b/>
          <w:color w:val="000000"/>
          <w:sz w:val="28"/>
        </w:rPr>
        <w:t>адаптации обучающегося к изменяющимся условиям социальной и природной среды: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Times New Roman" w:hAnsi="Times New Roman"/>
          <w:b/>
          <w:color w:val="000000"/>
          <w:sz w:val="28"/>
        </w:rPr>
        <w:t>следующие метапредметные результаты</w:t>
      </w:r>
      <w:r>
        <w:rPr>
          <w:rFonts w:ascii="Times New Roman" w:hAnsi="Times New Roman"/>
          <w:color w:val="000000"/>
          <w:sz w:val="28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дефицит информации текста, необходимой для решения поставленной учебной задачи;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 в языковом образовании;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алгоритм действий и использовать его для решения учебных задач;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дальнейшее развитие процессов, событий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умения работать с информацией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эффективно запоминать и систематизировать информацию.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умения общения как часть коммуникативных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знаков;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распознавать предпосылки конфликтных ситуаций и смягчать конфликты, вести переговоры;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умения самоорганизации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проблемы для решения в учебных и жизненных ситуациях;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план действий, вносить необходимые коррективы в ходе его реализации;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умения самоконтроля, эмоционального интеллекта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разными способами самоконтроля (в том числе речевого), самомотивации и рефлексии;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адекватную оценку учебной ситуации и предлагать план её изменения;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развивать способность управлять собственными эмоциями и эмоциями других;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осознанно относиться к другому человеку и его мнению;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признавать своё и чужое право на ошибку;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себя и других, не осуждая;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открытость;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умения совместной деятельности</w:t>
      </w:r>
      <w:r>
        <w:rPr>
          <w:rFonts w:ascii="Times New Roman" w:hAnsi="Times New Roman"/>
          <w:color w:val="000000"/>
          <w:sz w:val="28"/>
        </w:rPr>
        <w:t>: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B461CA" w:rsidRDefault="00B461CA">
      <w:pPr>
        <w:spacing w:after="0" w:line="264" w:lineRule="auto"/>
        <w:ind w:left="120"/>
        <w:jc w:val="both"/>
      </w:pPr>
    </w:p>
    <w:p w:rsidR="00B461CA" w:rsidRDefault="000653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B461CA" w:rsidRDefault="00B461CA">
      <w:pPr>
        <w:spacing w:after="0" w:line="264" w:lineRule="auto"/>
        <w:ind w:left="120"/>
        <w:jc w:val="both"/>
      </w:pPr>
    </w:p>
    <w:p w:rsidR="00B461CA" w:rsidRDefault="000653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B461CA" w:rsidRDefault="00B461CA">
      <w:pPr>
        <w:spacing w:after="0"/>
        <w:ind w:left="120"/>
      </w:pPr>
    </w:p>
    <w:p w:rsidR="00B461CA" w:rsidRDefault="000653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богатство и выразительность русского языка, приводить примеры, свидетельствующие об этом.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B461CA" w:rsidRDefault="00B461CA">
      <w:pPr>
        <w:spacing w:after="0" w:line="264" w:lineRule="auto"/>
        <w:ind w:left="120"/>
        <w:jc w:val="both"/>
      </w:pPr>
    </w:p>
    <w:p w:rsidR="00B461CA" w:rsidRDefault="000653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 и речь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100 слов.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B461CA" w:rsidRDefault="00B461CA">
      <w:pPr>
        <w:spacing w:after="0" w:line="264" w:lineRule="auto"/>
        <w:ind w:left="120"/>
        <w:jc w:val="both"/>
      </w:pPr>
    </w:p>
    <w:p w:rsidR="00B461CA" w:rsidRDefault="000653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Текст 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знание основных признаков текста (повествование) в практике его создания.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B461CA" w:rsidRDefault="00B461CA">
      <w:pPr>
        <w:spacing w:after="0" w:line="264" w:lineRule="auto"/>
        <w:ind w:left="120"/>
        <w:jc w:val="both"/>
      </w:pPr>
    </w:p>
    <w:p w:rsidR="00B461CA" w:rsidRDefault="000653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B461CA" w:rsidRDefault="00B461CA">
      <w:pPr>
        <w:spacing w:after="0" w:line="264" w:lineRule="auto"/>
        <w:ind w:left="120"/>
        <w:jc w:val="both"/>
      </w:pPr>
    </w:p>
    <w:p w:rsidR="00B461CA" w:rsidRDefault="000653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Система языка</w:t>
      </w:r>
    </w:p>
    <w:p w:rsidR="00B461CA" w:rsidRDefault="00B461CA">
      <w:pPr>
        <w:spacing w:after="0" w:line="264" w:lineRule="auto"/>
        <w:ind w:left="120"/>
        <w:jc w:val="both"/>
      </w:pPr>
    </w:p>
    <w:p w:rsidR="00B461CA" w:rsidRDefault="000653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Фонетика. Графика. Орфоэпия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звуки; понимать различие между звуком и буквой, характеризовать систему звуков.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фонетический анализ слов.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знания по фонетике, графике и орфоэпии в практике произношения и правописания слов.</w:t>
      </w:r>
    </w:p>
    <w:p w:rsidR="00B461CA" w:rsidRDefault="00B461CA">
      <w:pPr>
        <w:spacing w:after="0" w:line="264" w:lineRule="auto"/>
        <w:ind w:left="120"/>
        <w:jc w:val="both"/>
      </w:pPr>
    </w:p>
    <w:p w:rsidR="00B461CA" w:rsidRDefault="000653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Орфография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изученные орфограммы.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>
        <w:rPr>
          <w:rFonts w:ascii="Times New Roman" w:hAnsi="Times New Roman"/>
          <w:b/>
          <w:color w:val="000000"/>
          <w:sz w:val="28"/>
        </w:rPr>
        <w:t>ъ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ь</w:t>
      </w:r>
      <w:r>
        <w:rPr>
          <w:rFonts w:ascii="Times New Roman" w:hAnsi="Times New Roman"/>
          <w:color w:val="000000"/>
          <w:sz w:val="28"/>
        </w:rPr>
        <w:t>).</w:t>
      </w:r>
    </w:p>
    <w:p w:rsidR="00B461CA" w:rsidRDefault="00B461CA">
      <w:pPr>
        <w:spacing w:after="0" w:line="264" w:lineRule="auto"/>
        <w:ind w:left="120"/>
        <w:jc w:val="both"/>
      </w:pPr>
    </w:p>
    <w:p w:rsidR="00B461CA" w:rsidRDefault="000653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Лексикология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однозначные и многозначные слова, различать прямое и переносное значения слова.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тематические группы слов, родовые и видовые понятия.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лексический анализ слов (в рамках изученного).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B461CA" w:rsidRDefault="00B461CA">
      <w:pPr>
        <w:spacing w:after="0" w:line="264" w:lineRule="auto"/>
        <w:ind w:left="120"/>
        <w:jc w:val="both"/>
      </w:pPr>
    </w:p>
    <w:p w:rsidR="00B461CA" w:rsidRDefault="000653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Морфемика. Орфография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морфему как минимальную значимую единицу языка.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морфемы в слове (корень, приставку, суффикс, окончание), выделять основу слова.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чередование звуков в морфемах (в том числе чередование гласных с нулём звука).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морфемный анализ слов.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>
        <w:rPr>
          <w:rFonts w:ascii="Times New Roman" w:hAnsi="Times New Roman"/>
          <w:color w:val="000000"/>
          <w:sz w:val="28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>
        <w:rPr>
          <w:rFonts w:ascii="Times New Roman" w:hAnsi="Times New Roman"/>
          <w:b/>
          <w:color w:val="000000"/>
          <w:sz w:val="28"/>
        </w:rPr>
        <w:t>ы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 после </w:t>
      </w:r>
      <w:r>
        <w:rPr>
          <w:rFonts w:ascii="Times New Roman" w:hAnsi="Times New Roman"/>
          <w:b/>
          <w:color w:val="000000"/>
          <w:sz w:val="28"/>
        </w:rPr>
        <w:t>ц</w:t>
      </w:r>
      <w:r>
        <w:rPr>
          <w:rFonts w:ascii="Times New Roman" w:hAnsi="Times New Roman"/>
          <w:color w:val="000000"/>
          <w:sz w:val="28"/>
        </w:rPr>
        <w:t>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орфографический анализ слов (в рамках изученного).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Уместно использовать слова с суффиксами оценки в собственной речи.</w:t>
      </w:r>
    </w:p>
    <w:p w:rsidR="00B461CA" w:rsidRDefault="00B461CA">
      <w:pPr>
        <w:spacing w:after="0" w:line="264" w:lineRule="auto"/>
        <w:ind w:left="120"/>
        <w:jc w:val="both"/>
      </w:pPr>
    </w:p>
    <w:p w:rsidR="00B461CA" w:rsidRDefault="000653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имена существительные, имена прилагательные, глаголы.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знания по морфологии при выполнении языкового анализа различных видов и в речевой практике.</w:t>
      </w:r>
    </w:p>
    <w:p w:rsidR="00B461CA" w:rsidRDefault="00B461CA">
      <w:pPr>
        <w:spacing w:after="0" w:line="264" w:lineRule="auto"/>
        <w:ind w:left="120"/>
        <w:jc w:val="both"/>
      </w:pPr>
    </w:p>
    <w:p w:rsidR="00B461CA" w:rsidRDefault="000653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Имя существительное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лексико-грамматические разряды имён существительных.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 анализ имён существительных.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правописания имён существительных: безударных окончаний; 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b/>
          <w:color w:val="000000"/>
          <w:sz w:val="28"/>
        </w:rPr>
        <w:t>ё</w:t>
      </w:r>
      <w:r>
        <w:rPr>
          <w:rFonts w:ascii="Times New Roman" w:hAnsi="Times New Roman"/>
          <w:color w:val="000000"/>
          <w:sz w:val="28"/>
        </w:rPr>
        <w:t xml:space="preserve">) после шипящих и </w:t>
      </w:r>
      <w:r>
        <w:rPr>
          <w:rFonts w:ascii="Times New Roman" w:hAnsi="Times New Roman"/>
          <w:b/>
          <w:color w:val="000000"/>
          <w:sz w:val="28"/>
        </w:rPr>
        <w:t>ц</w:t>
      </w:r>
      <w:r>
        <w:rPr>
          <w:rFonts w:ascii="Times New Roman" w:hAnsi="Times New Roman"/>
          <w:color w:val="000000"/>
          <w:sz w:val="28"/>
        </w:rPr>
        <w:t xml:space="preserve"> в суффиксах и окончаниях; суффиксов </w:t>
      </w:r>
      <w:r>
        <w:rPr>
          <w:rFonts w:ascii="Times New Roman" w:hAnsi="Times New Roman"/>
          <w:b/>
          <w:color w:val="000000"/>
          <w:sz w:val="28"/>
        </w:rPr>
        <w:t>-чик-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-щик-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-ек-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-ик- (-чик-);</w:t>
      </w:r>
      <w:r>
        <w:rPr>
          <w:rFonts w:ascii="Times New Roman" w:hAnsi="Times New Roman"/>
          <w:color w:val="000000"/>
          <w:sz w:val="28"/>
        </w:rPr>
        <w:t xml:space="preserve"> корней с чередованием </w:t>
      </w:r>
      <w:r>
        <w:rPr>
          <w:rFonts w:ascii="Times New Roman" w:hAnsi="Times New Roman"/>
          <w:b/>
          <w:color w:val="000000"/>
          <w:sz w:val="28"/>
        </w:rPr>
        <w:t>а </w:t>
      </w:r>
      <w:r>
        <w:rPr>
          <w:rFonts w:ascii="Times New Roman" w:hAnsi="Times New Roman"/>
          <w:color w:val="000000"/>
          <w:sz w:val="28"/>
        </w:rPr>
        <w:t>//</w:t>
      </w:r>
      <w:r>
        <w:rPr>
          <w:rFonts w:ascii="Times New Roman" w:hAnsi="Times New Roman"/>
          <w:b/>
          <w:color w:val="000000"/>
          <w:sz w:val="28"/>
        </w:rPr>
        <w:t> о</w:t>
      </w:r>
      <w:r>
        <w:rPr>
          <w:rFonts w:ascii="Times New Roman" w:hAnsi="Times New Roman"/>
          <w:color w:val="000000"/>
          <w:sz w:val="28"/>
        </w:rPr>
        <w:t xml:space="preserve">: </w:t>
      </w:r>
      <w:r>
        <w:rPr>
          <w:rFonts w:ascii="Times New Roman" w:hAnsi="Times New Roman"/>
          <w:b/>
          <w:color w:val="000000"/>
          <w:sz w:val="28"/>
        </w:rPr>
        <w:t xml:space="preserve">-лаг-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-лож-</w:t>
      </w:r>
      <w:r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b/>
          <w:color w:val="000000"/>
          <w:sz w:val="28"/>
        </w:rPr>
        <w:t xml:space="preserve">-раст-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-ращ-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-рос-</w:t>
      </w:r>
      <w:r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b/>
          <w:color w:val="000000"/>
          <w:sz w:val="28"/>
        </w:rPr>
        <w:t xml:space="preserve">-гар-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-гор-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 xml:space="preserve">-зар-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-зор-</w:t>
      </w:r>
      <w:r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b/>
          <w:color w:val="000000"/>
          <w:sz w:val="28"/>
        </w:rPr>
        <w:t xml:space="preserve">-клан-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-клон-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 xml:space="preserve">-скак-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-скоч-</w:t>
      </w:r>
      <w:r>
        <w:rPr>
          <w:rFonts w:ascii="Times New Roman" w:hAnsi="Times New Roman"/>
          <w:color w:val="000000"/>
          <w:sz w:val="28"/>
        </w:rPr>
        <w:t xml:space="preserve">; употребления (неупотребления) </w:t>
      </w:r>
      <w:r>
        <w:rPr>
          <w:rFonts w:ascii="Times New Roman" w:hAnsi="Times New Roman"/>
          <w:b/>
          <w:color w:val="000000"/>
          <w:sz w:val="28"/>
        </w:rPr>
        <w:t xml:space="preserve">ь </w:t>
      </w:r>
      <w:r>
        <w:rPr>
          <w:rFonts w:ascii="Times New Roman" w:hAnsi="Times New Roman"/>
          <w:color w:val="000000"/>
          <w:sz w:val="28"/>
        </w:rPr>
        <w:t xml:space="preserve">на конце имён существительных после шипящих; слитное и раздельное написание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именами существительными; правописание собственных имён существительных.</w:t>
      </w:r>
    </w:p>
    <w:p w:rsidR="00B461CA" w:rsidRDefault="00B461CA">
      <w:pPr>
        <w:spacing w:after="0" w:line="264" w:lineRule="auto"/>
        <w:ind w:left="120"/>
        <w:jc w:val="both"/>
      </w:pPr>
    </w:p>
    <w:p w:rsidR="00B461CA" w:rsidRDefault="000653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Имя прилагательное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частичный морфологический анализ имён прилагательных (в рамках изученного).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правописания имён прилагательных: безударных окончаний; 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 после шипящих и </w:t>
      </w:r>
      <w:r>
        <w:rPr>
          <w:rFonts w:ascii="Times New Roman" w:hAnsi="Times New Roman"/>
          <w:b/>
          <w:color w:val="000000"/>
          <w:sz w:val="28"/>
        </w:rPr>
        <w:t>ц</w:t>
      </w:r>
      <w:r>
        <w:rPr>
          <w:rFonts w:ascii="Times New Roman" w:hAnsi="Times New Roman"/>
          <w:color w:val="000000"/>
          <w:sz w:val="28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именами прилагательными.</w:t>
      </w:r>
    </w:p>
    <w:p w:rsidR="00B461CA" w:rsidRDefault="00B461CA">
      <w:pPr>
        <w:spacing w:after="0" w:line="264" w:lineRule="auto"/>
        <w:ind w:left="120"/>
        <w:jc w:val="both"/>
      </w:pPr>
    </w:p>
    <w:p w:rsidR="00B461CA" w:rsidRDefault="000653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Глагол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глаголы совершенного и несовершенного вида, возвратные и невозвратные.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спряжение глагола, уметь спрягать глаголы.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частичный морфологический анализ глаголов (в рамках изученного).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нормы словоизменения глаголов, постановки ударения в глагольных формах (в рамках изученного).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правописания глаголов: корней с чередованием </w:t>
      </w:r>
      <w:r>
        <w:rPr>
          <w:rFonts w:ascii="Times New Roman" w:hAnsi="Times New Roman"/>
          <w:b/>
          <w:color w:val="000000"/>
          <w:sz w:val="28"/>
        </w:rPr>
        <w:t xml:space="preserve">е </w:t>
      </w:r>
      <w:r>
        <w:rPr>
          <w:rFonts w:ascii="Times New Roman" w:hAnsi="Times New Roman"/>
          <w:color w:val="000000"/>
          <w:sz w:val="28"/>
        </w:rPr>
        <w:t xml:space="preserve">//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; использования </w:t>
      </w:r>
      <w:r>
        <w:rPr>
          <w:rFonts w:ascii="Times New Roman" w:hAnsi="Times New Roman"/>
          <w:b/>
          <w:color w:val="000000"/>
          <w:sz w:val="28"/>
        </w:rPr>
        <w:t xml:space="preserve">ь </w:t>
      </w:r>
      <w:r>
        <w:rPr>
          <w:rFonts w:ascii="Times New Roman" w:hAnsi="Times New Roman"/>
          <w:color w:val="000000"/>
          <w:sz w:val="28"/>
        </w:rPr>
        <w:t xml:space="preserve">после шипящих как показателя грамматической формы в инфинитиве, в форме 2-го лица единственного числа; </w:t>
      </w:r>
      <w:r>
        <w:rPr>
          <w:rFonts w:ascii="Times New Roman" w:hAnsi="Times New Roman"/>
          <w:b/>
          <w:color w:val="000000"/>
          <w:sz w:val="28"/>
        </w:rPr>
        <w:t>-тся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-ться</w:t>
      </w:r>
      <w:r>
        <w:rPr>
          <w:rFonts w:ascii="Times New Roman" w:hAnsi="Times New Roman"/>
          <w:color w:val="000000"/>
          <w:sz w:val="28"/>
        </w:rPr>
        <w:t xml:space="preserve"> в глаголах; суффиксов </w:t>
      </w:r>
      <w:r>
        <w:rPr>
          <w:rFonts w:ascii="Times New Roman" w:hAnsi="Times New Roman"/>
          <w:b/>
          <w:color w:val="000000"/>
          <w:sz w:val="28"/>
        </w:rPr>
        <w:t>-ова</w:t>
      </w:r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– -</w:t>
      </w:r>
      <w:r>
        <w:rPr>
          <w:rFonts w:ascii="Times New Roman" w:hAnsi="Times New Roman"/>
          <w:b/>
          <w:color w:val="000000"/>
          <w:sz w:val="28"/>
        </w:rPr>
        <w:t>ева</w:t>
      </w:r>
      <w:r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b/>
          <w:color w:val="000000"/>
          <w:sz w:val="28"/>
        </w:rPr>
        <w:t xml:space="preserve">-ыва- </w:t>
      </w:r>
      <w:r>
        <w:rPr>
          <w:rFonts w:ascii="Times New Roman" w:hAnsi="Times New Roman"/>
          <w:color w:val="000000"/>
          <w:sz w:val="28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-ива-</w:t>
      </w:r>
      <w:r>
        <w:rPr>
          <w:rFonts w:ascii="Times New Roman" w:hAnsi="Times New Roman"/>
          <w:color w:val="000000"/>
          <w:sz w:val="28"/>
        </w:rPr>
        <w:t xml:space="preserve">; личных окончаний глагола, гласной перед суффиксом </w:t>
      </w:r>
      <w:r>
        <w:rPr>
          <w:rFonts w:ascii="Times New Roman" w:hAnsi="Times New Roman"/>
          <w:b/>
          <w:color w:val="000000"/>
          <w:sz w:val="28"/>
        </w:rPr>
        <w:t>-л-</w:t>
      </w:r>
      <w:r>
        <w:rPr>
          <w:rFonts w:ascii="Times New Roman" w:hAnsi="Times New Roman"/>
          <w:color w:val="000000"/>
          <w:sz w:val="28"/>
        </w:rPr>
        <w:t xml:space="preserve"> в формах прошедшего времени глагола; слитного и раздельного написания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глаголами.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Синтаксис. Культура речи. Пунктуация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, союзами </w:t>
      </w:r>
      <w:r>
        <w:rPr>
          <w:rFonts w:ascii="Times New Roman" w:hAnsi="Times New Roman"/>
          <w:b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однако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зато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), </w:t>
      </w:r>
      <w:r>
        <w:rPr>
          <w:rFonts w:ascii="Times New Roman" w:hAnsi="Times New Roman"/>
          <w:b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color w:val="000000"/>
          <w:sz w:val="28"/>
        </w:rPr>
        <w:t>но</w:t>
      </w:r>
      <w:r>
        <w:rPr>
          <w:rFonts w:ascii="Times New Roman" w:hAnsi="Times New Roman"/>
          <w:color w:val="000000"/>
          <w:sz w:val="28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однако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зато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>; оформлять на письме диалог.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пунктуационный анализ предложения (в рамках изученного).</w:t>
      </w:r>
    </w:p>
    <w:p w:rsidR="00B461CA" w:rsidRDefault="000653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B461CA" w:rsidRDefault="00B461CA">
      <w:pPr>
        <w:spacing w:after="0"/>
        <w:ind w:left="120"/>
      </w:pPr>
    </w:p>
    <w:p w:rsidR="00B461CA" w:rsidRDefault="000653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русском литературном языке.</w:t>
      </w:r>
    </w:p>
    <w:p w:rsidR="00B461CA" w:rsidRDefault="00B461CA">
      <w:pPr>
        <w:spacing w:after="0" w:line="264" w:lineRule="auto"/>
        <w:ind w:left="120"/>
        <w:jc w:val="both"/>
      </w:pPr>
    </w:p>
    <w:p w:rsidR="00B461CA" w:rsidRDefault="000653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 и речь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>
        <w:rPr>
          <w:rFonts w:ascii="Times New Roman" w:hAnsi="Times New Roman"/>
          <w:color w:val="000000"/>
          <w:sz w:val="28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диалоге (побуждение к действию, обмен мнениями) объёмом не менее 4 реплик.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110 слов.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B461CA" w:rsidRDefault="00B461CA">
      <w:pPr>
        <w:spacing w:after="0" w:line="264" w:lineRule="auto"/>
        <w:ind w:left="120"/>
        <w:jc w:val="both"/>
      </w:pPr>
    </w:p>
    <w:p w:rsidR="00B461CA" w:rsidRDefault="000653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Текст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Редактировать собственные тексты с опорой на знание норм современного русского литературного языка.</w:t>
      </w:r>
    </w:p>
    <w:p w:rsidR="00B461CA" w:rsidRDefault="00B461CA">
      <w:pPr>
        <w:spacing w:after="0" w:line="264" w:lineRule="auto"/>
        <w:ind w:left="120"/>
        <w:jc w:val="both"/>
      </w:pPr>
    </w:p>
    <w:p w:rsidR="00B461CA" w:rsidRDefault="000653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B461CA" w:rsidRDefault="00B461CA">
      <w:pPr>
        <w:spacing w:after="0" w:line="264" w:lineRule="auto"/>
        <w:ind w:left="120"/>
        <w:jc w:val="both"/>
      </w:pPr>
    </w:p>
    <w:p w:rsidR="00B461CA" w:rsidRDefault="000653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СИСТЕМА ЯЗЫКА</w:t>
      </w:r>
    </w:p>
    <w:p w:rsidR="00B461CA" w:rsidRDefault="00B461CA">
      <w:pPr>
        <w:spacing w:after="0" w:line="264" w:lineRule="auto"/>
        <w:ind w:left="120"/>
        <w:jc w:val="both"/>
      </w:pPr>
    </w:p>
    <w:p w:rsidR="00B461CA" w:rsidRDefault="000653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Лексикология. Культура речи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B461CA" w:rsidRDefault="00B461CA">
      <w:pPr>
        <w:spacing w:after="0" w:line="264" w:lineRule="auto"/>
        <w:ind w:left="120"/>
        <w:jc w:val="both"/>
      </w:pPr>
    </w:p>
    <w:p w:rsidR="00B461CA" w:rsidRDefault="000653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Словообразование. Культура речи. Орфография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формообразующие и словообразующие морфемы в слове; выделять производящую основу.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правописания сложных и сложносокращённых слов; правила правописания корня </w:t>
      </w:r>
      <w:r>
        <w:rPr>
          <w:rFonts w:ascii="Times New Roman" w:hAnsi="Times New Roman"/>
          <w:b/>
          <w:color w:val="000000"/>
          <w:sz w:val="28"/>
        </w:rPr>
        <w:t>-кас-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 xml:space="preserve">-кос- </w:t>
      </w:r>
      <w:r>
        <w:rPr>
          <w:rFonts w:ascii="Times New Roman" w:hAnsi="Times New Roman"/>
          <w:color w:val="000000"/>
          <w:sz w:val="28"/>
        </w:rPr>
        <w:t xml:space="preserve">с чередованием </w:t>
      </w:r>
      <w:r>
        <w:rPr>
          <w:rFonts w:ascii="Times New Roman" w:hAnsi="Times New Roman"/>
          <w:b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 // 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, гласных в приставках </w:t>
      </w:r>
      <w:r>
        <w:rPr>
          <w:rFonts w:ascii="Times New Roman" w:hAnsi="Times New Roman"/>
          <w:b/>
          <w:color w:val="000000"/>
          <w:sz w:val="28"/>
        </w:rPr>
        <w:t>пре-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при-</w:t>
      </w:r>
      <w:r>
        <w:rPr>
          <w:rFonts w:ascii="Times New Roman" w:hAnsi="Times New Roman"/>
          <w:color w:val="000000"/>
          <w:sz w:val="28"/>
        </w:rPr>
        <w:t>.</w:t>
      </w:r>
    </w:p>
    <w:p w:rsidR="00B461CA" w:rsidRDefault="00B461CA">
      <w:pPr>
        <w:spacing w:after="0" w:line="264" w:lineRule="auto"/>
        <w:ind w:left="120"/>
        <w:jc w:val="both"/>
      </w:pPr>
    </w:p>
    <w:p w:rsidR="00B461CA" w:rsidRDefault="000653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особенности словообразования имён существительных.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Соблюдать правила слитного и дефисного написания </w:t>
      </w:r>
      <w:r>
        <w:rPr>
          <w:rFonts w:ascii="Times New Roman" w:hAnsi="Times New Roman"/>
          <w:b/>
          <w:color w:val="000000"/>
          <w:sz w:val="28"/>
        </w:rPr>
        <w:t>пол-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полу-</w:t>
      </w:r>
      <w:r>
        <w:rPr>
          <w:rFonts w:ascii="Times New Roman" w:hAnsi="Times New Roman"/>
          <w:color w:val="000000"/>
          <w:sz w:val="28"/>
        </w:rPr>
        <w:t xml:space="preserve"> со словами.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>
        <w:rPr>
          <w:rFonts w:ascii="Times New Roman" w:hAnsi="Times New Roman"/>
          <w:b/>
          <w:color w:val="000000"/>
          <w:sz w:val="28"/>
        </w:rPr>
        <w:t>н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нн</w:t>
      </w:r>
      <w:r>
        <w:rPr>
          <w:rFonts w:ascii="Times New Roman" w:hAnsi="Times New Roman"/>
          <w:color w:val="000000"/>
          <w:sz w:val="28"/>
        </w:rPr>
        <w:t xml:space="preserve"> в именах прилагательных, суффиксов </w:t>
      </w:r>
      <w:r>
        <w:rPr>
          <w:rFonts w:ascii="Times New Roman" w:hAnsi="Times New Roman"/>
          <w:b/>
          <w:color w:val="000000"/>
          <w:sz w:val="28"/>
        </w:rPr>
        <w:t>-к-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-ск-</w:t>
      </w:r>
      <w:r>
        <w:rPr>
          <w:rFonts w:ascii="Times New Roman" w:hAnsi="Times New Roman"/>
          <w:color w:val="000000"/>
          <w:sz w:val="28"/>
        </w:rPr>
        <w:t xml:space="preserve"> имён прилагательных, сложных имён прилагательных.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>
        <w:rPr>
          <w:rFonts w:ascii="Times New Roman" w:hAnsi="Times New Roman"/>
          <w:b/>
          <w:color w:val="000000"/>
          <w:sz w:val="28"/>
        </w:rPr>
        <w:t>ь</w:t>
      </w:r>
      <w:r>
        <w:rPr>
          <w:rFonts w:ascii="Times New Roman" w:hAnsi="Times New Roman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ни</w:t>
      </w:r>
      <w:r>
        <w:rPr>
          <w:rFonts w:ascii="Times New Roman" w:hAnsi="Times New Roman"/>
          <w:color w:val="000000"/>
          <w:sz w:val="28"/>
        </w:rPr>
        <w:t>, слитного, раздельного и дефисного написания местоимений.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правописания </w:t>
      </w:r>
      <w:r>
        <w:rPr>
          <w:rFonts w:ascii="Times New Roman" w:hAnsi="Times New Roman"/>
          <w:b/>
          <w:color w:val="000000"/>
          <w:sz w:val="28"/>
        </w:rPr>
        <w:t>ь</w:t>
      </w:r>
      <w:r>
        <w:rPr>
          <w:rFonts w:ascii="Times New Roman" w:hAnsi="Times New Roman"/>
          <w:color w:val="000000"/>
          <w:sz w:val="28"/>
        </w:rPr>
        <w:t xml:space="preserve"> в формах глагола повелительного наклонения.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B461CA" w:rsidRDefault="000653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B461CA" w:rsidRDefault="00B461CA">
      <w:pPr>
        <w:spacing w:after="0" w:line="264" w:lineRule="auto"/>
        <w:ind w:left="120"/>
        <w:jc w:val="both"/>
      </w:pPr>
    </w:p>
    <w:p w:rsidR="00B461CA" w:rsidRDefault="000653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языке как развивающемся явлении.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взаимосвязь языка, культуры и истории народа (приводить примеры).</w:t>
      </w:r>
    </w:p>
    <w:p w:rsidR="00B461CA" w:rsidRDefault="00B461CA">
      <w:pPr>
        <w:spacing w:after="0" w:line="264" w:lineRule="auto"/>
        <w:ind w:left="120"/>
        <w:jc w:val="both"/>
      </w:pPr>
    </w:p>
    <w:p w:rsidR="00B461CA" w:rsidRDefault="000653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Язык и речь 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диалога: диалог – запрос информации, диалог – сообщение информации.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Устно пересказывать прослушанный или прочитанный текст объёмом не менее 120 слов.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>
        <w:rPr>
          <w:rFonts w:ascii="Times New Roman" w:hAnsi="Times New Roman"/>
          <w:color w:val="000000"/>
          <w:sz w:val="28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 w:rsidR="00B461CA" w:rsidRDefault="00B461CA">
      <w:pPr>
        <w:spacing w:after="0" w:line="264" w:lineRule="auto"/>
        <w:ind w:left="120"/>
        <w:jc w:val="both"/>
      </w:pPr>
    </w:p>
    <w:p w:rsidR="00B461CA" w:rsidRDefault="000653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Текст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лексические и грамматические средства связи предложений и частей текста.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B461CA" w:rsidRDefault="00B461CA">
      <w:pPr>
        <w:spacing w:after="0" w:line="264" w:lineRule="auto"/>
        <w:ind w:left="120"/>
        <w:jc w:val="both"/>
      </w:pPr>
    </w:p>
    <w:p w:rsidR="00B461CA" w:rsidRDefault="000653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нормами построения текстов публицистического стиля.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B461CA" w:rsidRDefault="00B461CA">
      <w:pPr>
        <w:spacing w:after="0" w:line="264" w:lineRule="auto"/>
        <w:ind w:left="120"/>
        <w:jc w:val="both"/>
      </w:pPr>
    </w:p>
    <w:p w:rsidR="00B461CA" w:rsidRDefault="000653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>
        <w:rPr>
          <w:rFonts w:ascii="Times New Roman" w:hAnsi="Times New Roman"/>
          <w:color w:val="000000"/>
          <w:sz w:val="28"/>
        </w:rPr>
        <w:lastRenderedPageBreak/>
        <w:t>фразеологии при выполнении языкового анализа различных видов и в речевой практике.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грамматические словари и справочники в речевой практике.</w:t>
      </w:r>
    </w:p>
    <w:p w:rsidR="00B461CA" w:rsidRDefault="00B461CA">
      <w:pPr>
        <w:spacing w:after="0" w:line="264" w:lineRule="auto"/>
        <w:ind w:left="120"/>
        <w:jc w:val="both"/>
      </w:pPr>
    </w:p>
    <w:p w:rsidR="00B461CA" w:rsidRDefault="000653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Морфология. Культура речи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B461CA" w:rsidRDefault="00B461CA">
      <w:pPr>
        <w:spacing w:after="0" w:line="264" w:lineRule="auto"/>
        <w:ind w:left="120"/>
        <w:jc w:val="both"/>
      </w:pPr>
    </w:p>
    <w:p w:rsidR="00B461CA" w:rsidRDefault="000653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Причастие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морфологический, орфографический анализ причастий, применять это умение в речевой практике.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словосочетания с причастием в роли зависимого слова, конструировать причастные обороты.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Уместно использовать причастия в речи, различать созвучные причастия и имена прилагательные (</w:t>
      </w:r>
      <w:r>
        <w:rPr>
          <w:rFonts w:ascii="Times New Roman" w:hAnsi="Times New Roman"/>
          <w:b/>
          <w:color w:val="000000"/>
          <w:sz w:val="28"/>
        </w:rPr>
        <w:t>висящий</w:t>
      </w:r>
      <w:r>
        <w:rPr>
          <w:rFonts w:ascii="Times New Roman" w:hAnsi="Times New Roman"/>
          <w:color w:val="000000"/>
          <w:sz w:val="28"/>
        </w:rPr>
        <w:t xml:space="preserve"> — </w:t>
      </w:r>
      <w:r>
        <w:rPr>
          <w:rFonts w:ascii="Times New Roman" w:hAnsi="Times New Roman"/>
          <w:b/>
          <w:color w:val="000000"/>
          <w:sz w:val="28"/>
        </w:rPr>
        <w:t>висячий,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горящий</w:t>
      </w:r>
      <w:r>
        <w:rPr>
          <w:rFonts w:ascii="Times New Roman" w:hAnsi="Times New Roman"/>
          <w:color w:val="000000"/>
          <w:sz w:val="28"/>
        </w:rPr>
        <w:t xml:space="preserve"> — </w:t>
      </w:r>
      <w:r>
        <w:rPr>
          <w:rFonts w:ascii="Times New Roman" w:hAnsi="Times New Roman"/>
          <w:b/>
          <w:color w:val="000000"/>
          <w:sz w:val="28"/>
        </w:rPr>
        <w:t>горячий</w:t>
      </w:r>
      <w:r>
        <w:rPr>
          <w:rFonts w:ascii="Times New Roman" w:hAnsi="Times New Roman"/>
          <w:color w:val="000000"/>
          <w:sz w:val="28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>
        <w:rPr>
          <w:rFonts w:ascii="Times New Roman" w:hAnsi="Times New Roman"/>
          <w:b/>
          <w:color w:val="000000"/>
          <w:sz w:val="28"/>
        </w:rPr>
        <w:t>н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нн</w:t>
      </w:r>
      <w:r>
        <w:rPr>
          <w:rFonts w:ascii="Times New Roman" w:hAnsi="Times New Roman"/>
          <w:color w:val="000000"/>
          <w:sz w:val="28"/>
        </w:rPr>
        <w:t xml:space="preserve"> в причастиях и отглагольных именах прилагательных, написания гласной перед суффиксом -</w:t>
      </w:r>
      <w:r>
        <w:rPr>
          <w:rFonts w:ascii="Times New Roman" w:hAnsi="Times New Roman"/>
          <w:b/>
          <w:color w:val="000000"/>
          <w:sz w:val="28"/>
        </w:rPr>
        <w:t>вш</w:t>
      </w:r>
      <w:r>
        <w:rPr>
          <w:rFonts w:ascii="Times New Roman" w:hAnsi="Times New Roman"/>
          <w:color w:val="000000"/>
          <w:sz w:val="28"/>
        </w:rPr>
        <w:t>- действительных причастий прошедшего времени, перед суффиксом -</w:t>
      </w:r>
      <w:r>
        <w:rPr>
          <w:rFonts w:ascii="Times New Roman" w:hAnsi="Times New Roman"/>
          <w:b/>
          <w:color w:val="000000"/>
          <w:sz w:val="28"/>
        </w:rPr>
        <w:t>нн</w:t>
      </w:r>
      <w:r>
        <w:rPr>
          <w:rFonts w:ascii="Times New Roman" w:hAnsi="Times New Roman"/>
          <w:color w:val="000000"/>
          <w:sz w:val="28"/>
        </w:rPr>
        <w:t xml:space="preserve">- страдательных причастий прошедшего времени, написания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причастиями.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расставлять знаки препинания в предложениях с причастным оборотом.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B461CA" w:rsidRDefault="00B461CA">
      <w:pPr>
        <w:spacing w:after="0" w:line="264" w:lineRule="auto"/>
        <w:ind w:left="120"/>
        <w:jc w:val="both"/>
      </w:pPr>
    </w:p>
    <w:p w:rsidR="00B461CA" w:rsidRDefault="000653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Деепричастие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деепричастия совершенного и несовершенного вида.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 деепричастный оборот, определять роль деепричастия в предложении.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Уместно использовать деепричастия в речи.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ставить ударение в деепричастиях.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правила написания гласных в суффиксах деепричастий, правила слитного и раздельного написания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деепричастиями.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строить предложения с одиночными деепричастиями и деепричастными оборотами.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B461CA" w:rsidRDefault="00B461CA">
      <w:pPr>
        <w:spacing w:after="0" w:line="264" w:lineRule="auto"/>
        <w:ind w:left="120"/>
        <w:jc w:val="both"/>
      </w:pPr>
    </w:p>
    <w:p w:rsidR="00B461CA" w:rsidRDefault="000653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Наречие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нормы образования степеней сравнения наречий, произношения наречий, постановки в них ударения.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правила слитного, раздельного и дефисного написания наречий; написания </w:t>
      </w:r>
      <w:r>
        <w:rPr>
          <w:rFonts w:ascii="Times New Roman" w:hAnsi="Times New Roman"/>
          <w:b/>
          <w:color w:val="000000"/>
          <w:sz w:val="28"/>
        </w:rPr>
        <w:t xml:space="preserve">н </w:t>
      </w:r>
      <w:r>
        <w:rPr>
          <w:rFonts w:ascii="Times New Roman" w:hAnsi="Times New Roman"/>
          <w:color w:val="000000"/>
          <w:sz w:val="28"/>
        </w:rPr>
        <w:t xml:space="preserve">и </w:t>
      </w:r>
      <w:r>
        <w:rPr>
          <w:rFonts w:ascii="Times New Roman" w:hAnsi="Times New Roman"/>
          <w:b/>
          <w:color w:val="000000"/>
          <w:sz w:val="28"/>
        </w:rPr>
        <w:t>нн</w:t>
      </w:r>
      <w:r>
        <w:rPr>
          <w:rFonts w:ascii="Times New Roman" w:hAnsi="Times New Roman"/>
          <w:color w:val="000000"/>
          <w:sz w:val="28"/>
        </w:rPr>
        <w:t xml:space="preserve"> в наречиях на </w:t>
      </w:r>
      <w:r>
        <w:rPr>
          <w:rFonts w:ascii="Times New Roman" w:hAnsi="Times New Roman"/>
          <w:b/>
          <w:color w:val="000000"/>
          <w:sz w:val="28"/>
        </w:rPr>
        <w:t>-о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-е</w:t>
      </w:r>
      <w:r>
        <w:rPr>
          <w:rFonts w:ascii="Times New Roman" w:hAnsi="Times New Roman"/>
          <w:color w:val="000000"/>
          <w:sz w:val="28"/>
        </w:rPr>
        <w:t xml:space="preserve">; написания суффиксов </w:t>
      </w:r>
      <w:r>
        <w:rPr>
          <w:rFonts w:ascii="Times New Roman" w:hAnsi="Times New Roman"/>
          <w:b/>
          <w:color w:val="000000"/>
          <w:sz w:val="28"/>
        </w:rPr>
        <w:t xml:space="preserve">-а 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b/>
          <w:color w:val="000000"/>
          <w:sz w:val="28"/>
        </w:rPr>
        <w:t xml:space="preserve"> -о</w:t>
      </w:r>
      <w:r>
        <w:rPr>
          <w:rFonts w:ascii="Times New Roman" w:hAnsi="Times New Roman"/>
          <w:color w:val="000000"/>
          <w:sz w:val="28"/>
        </w:rPr>
        <w:t xml:space="preserve"> наречий с приставками </w:t>
      </w:r>
      <w:r>
        <w:rPr>
          <w:rFonts w:ascii="Times New Roman" w:hAnsi="Times New Roman"/>
          <w:b/>
          <w:color w:val="000000"/>
          <w:sz w:val="28"/>
        </w:rPr>
        <w:t>из-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до-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с-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в-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на-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за-</w:t>
      </w:r>
      <w:r>
        <w:rPr>
          <w:rFonts w:ascii="Times New Roman" w:hAnsi="Times New Roman"/>
          <w:color w:val="000000"/>
          <w:sz w:val="28"/>
        </w:rPr>
        <w:t xml:space="preserve">; употребления </w:t>
      </w:r>
      <w:r>
        <w:rPr>
          <w:rFonts w:ascii="Times New Roman" w:hAnsi="Times New Roman"/>
          <w:b/>
          <w:color w:val="000000"/>
          <w:sz w:val="28"/>
        </w:rPr>
        <w:t xml:space="preserve">ь </w:t>
      </w:r>
      <w:r>
        <w:rPr>
          <w:rFonts w:ascii="Times New Roman" w:hAnsi="Times New Roman"/>
          <w:color w:val="000000"/>
          <w:sz w:val="28"/>
        </w:rPr>
        <w:t>на конце наречий после шипящих; написания суффиксов наречий -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 и -</w:t>
      </w:r>
      <w:r>
        <w:rPr>
          <w:rFonts w:ascii="Times New Roman" w:hAnsi="Times New Roman"/>
          <w:b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 после шипящих; написания </w:t>
      </w:r>
      <w:r>
        <w:rPr>
          <w:rFonts w:ascii="Times New Roman" w:hAnsi="Times New Roman"/>
          <w:b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 в приставках </w:t>
      </w:r>
      <w:r>
        <w:rPr>
          <w:rFonts w:ascii="Times New Roman" w:hAnsi="Times New Roman"/>
          <w:b/>
          <w:color w:val="000000"/>
          <w:sz w:val="28"/>
        </w:rPr>
        <w:t>не-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 xml:space="preserve">ни- </w:t>
      </w:r>
      <w:r>
        <w:rPr>
          <w:rFonts w:ascii="Times New Roman" w:hAnsi="Times New Roman"/>
          <w:color w:val="000000"/>
          <w:sz w:val="28"/>
        </w:rPr>
        <w:t xml:space="preserve">наречий; слитного и раздельного написания </w:t>
      </w:r>
      <w:r>
        <w:rPr>
          <w:rFonts w:ascii="Times New Roman" w:hAnsi="Times New Roman"/>
          <w:b/>
          <w:color w:val="000000"/>
          <w:sz w:val="28"/>
        </w:rPr>
        <w:t xml:space="preserve">не </w:t>
      </w:r>
      <w:r>
        <w:rPr>
          <w:rFonts w:ascii="Times New Roman" w:hAnsi="Times New Roman"/>
          <w:color w:val="000000"/>
          <w:sz w:val="28"/>
        </w:rPr>
        <w:t>с наречиями.</w:t>
      </w:r>
    </w:p>
    <w:p w:rsidR="00B461CA" w:rsidRDefault="00B461CA">
      <w:pPr>
        <w:spacing w:after="0" w:line="264" w:lineRule="auto"/>
        <w:ind w:left="120"/>
        <w:jc w:val="both"/>
      </w:pPr>
    </w:p>
    <w:p w:rsidR="00B461CA" w:rsidRDefault="000653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Слова категории состояния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B461CA" w:rsidRDefault="00B461CA">
      <w:pPr>
        <w:spacing w:after="0" w:line="264" w:lineRule="auto"/>
        <w:ind w:left="120"/>
        <w:jc w:val="both"/>
      </w:pPr>
    </w:p>
    <w:p w:rsidR="00B461CA" w:rsidRDefault="000653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Служебные части речи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общую характеристику служебных частей речи, объяснять их отличия от самостоятельных частей речи.</w:t>
      </w:r>
    </w:p>
    <w:p w:rsidR="00B461CA" w:rsidRDefault="00B461CA">
      <w:pPr>
        <w:spacing w:after="0" w:line="264" w:lineRule="auto"/>
        <w:ind w:left="120"/>
        <w:jc w:val="both"/>
      </w:pPr>
    </w:p>
    <w:p w:rsidR="00B461CA" w:rsidRDefault="000653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Предлог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нормы употребления имён существительных и местоимений с предлогами, предлогов </w:t>
      </w:r>
      <w:r>
        <w:rPr>
          <w:rFonts w:ascii="Times New Roman" w:hAnsi="Times New Roman"/>
          <w:b/>
          <w:color w:val="000000"/>
          <w:sz w:val="28"/>
        </w:rPr>
        <w:t>из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с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на</w:t>
      </w:r>
      <w:r>
        <w:rPr>
          <w:rFonts w:ascii="Times New Roman" w:hAnsi="Times New Roman"/>
          <w:color w:val="000000"/>
          <w:sz w:val="28"/>
        </w:rPr>
        <w:t xml:space="preserve"> в составе словосочетаний, правила правописания производных предлогов.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B461CA" w:rsidRDefault="00B461CA">
      <w:pPr>
        <w:spacing w:after="0" w:line="264" w:lineRule="auto"/>
        <w:ind w:left="120"/>
        <w:jc w:val="both"/>
      </w:pPr>
    </w:p>
    <w:p w:rsidR="00B461CA" w:rsidRDefault="000653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Союз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>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 анализ союзов, применять это умение в речевой практике.</w:t>
      </w:r>
    </w:p>
    <w:p w:rsidR="00B461CA" w:rsidRDefault="00B461CA">
      <w:pPr>
        <w:spacing w:after="0" w:line="264" w:lineRule="auto"/>
        <w:ind w:left="120"/>
        <w:jc w:val="both"/>
      </w:pPr>
    </w:p>
    <w:p w:rsidR="00B461CA" w:rsidRDefault="000653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Частица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 анализ частиц, применять это умение в речевой практике.</w:t>
      </w:r>
    </w:p>
    <w:p w:rsidR="00B461CA" w:rsidRDefault="00B461CA">
      <w:pPr>
        <w:spacing w:after="0" w:line="264" w:lineRule="auto"/>
        <w:ind w:left="120"/>
        <w:jc w:val="both"/>
      </w:pPr>
    </w:p>
    <w:p w:rsidR="00B461CA" w:rsidRDefault="000653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Междометия и звукоподражательные слова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 анализ междометий, применять это умение в речевой практике.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пунктуационные правила оформления предложений с междометиями.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грамматические омонимы.</w:t>
      </w:r>
    </w:p>
    <w:p w:rsidR="00B461CA" w:rsidRDefault="000653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B461CA" w:rsidRDefault="00B461CA">
      <w:pPr>
        <w:spacing w:after="0" w:line="264" w:lineRule="auto"/>
        <w:ind w:left="120"/>
        <w:jc w:val="both"/>
      </w:pPr>
    </w:p>
    <w:p w:rsidR="00B461CA" w:rsidRDefault="000653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русском языке как одном из славянских языков.</w:t>
      </w:r>
    </w:p>
    <w:p w:rsidR="00B461CA" w:rsidRDefault="00B461CA">
      <w:pPr>
        <w:spacing w:after="0" w:line="264" w:lineRule="auto"/>
        <w:ind w:left="120"/>
        <w:jc w:val="both"/>
      </w:pPr>
    </w:p>
    <w:p w:rsidR="00B461CA" w:rsidRDefault="000653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 и речь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140 слов.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B461CA" w:rsidRDefault="00B461CA">
      <w:pPr>
        <w:spacing w:after="0" w:line="264" w:lineRule="auto"/>
        <w:ind w:left="120"/>
        <w:jc w:val="both"/>
      </w:pPr>
    </w:p>
    <w:p w:rsidR="00B461CA" w:rsidRDefault="000653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Текст 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B461CA" w:rsidRDefault="00B461CA">
      <w:pPr>
        <w:spacing w:after="0" w:line="264" w:lineRule="auto"/>
        <w:ind w:left="120"/>
        <w:jc w:val="both"/>
      </w:pPr>
    </w:p>
    <w:p w:rsidR="00B461CA" w:rsidRDefault="000653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Функциональные разновидности языка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B461CA" w:rsidRDefault="00B461CA">
      <w:pPr>
        <w:spacing w:after="0" w:line="264" w:lineRule="auto"/>
        <w:ind w:left="120"/>
        <w:jc w:val="both"/>
      </w:pPr>
    </w:p>
    <w:p w:rsidR="00B461CA" w:rsidRDefault="000653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B461CA" w:rsidRDefault="00B461CA">
      <w:pPr>
        <w:spacing w:after="0" w:line="264" w:lineRule="auto"/>
        <w:ind w:left="120"/>
        <w:jc w:val="both"/>
      </w:pPr>
    </w:p>
    <w:p w:rsidR="00B461CA" w:rsidRDefault="000653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Cинтаксис. Культура речи. Пунктуация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синтаксисе как разделе лингвистики.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словосочетание и предложение как единицы синтаксиса.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функции знаков препинания.</w:t>
      </w:r>
    </w:p>
    <w:p w:rsidR="00B461CA" w:rsidRDefault="00B461CA">
      <w:pPr>
        <w:spacing w:after="0" w:line="264" w:lineRule="auto"/>
        <w:ind w:left="120"/>
        <w:jc w:val="both"/>
      </w:pPr>
    </w:p>
    <w:p w:rsidR="00B461CA" w:rsidRDefault="000653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Словосочетание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нормы построения словосочетаний.</w:t>
      </w:r>
    </w:p>
    <w:p w:rsidR="00B461CA" w:rsidRDefault="00B461CA">
      <w:pPr>
        <w:spacing w:after="0" w:line="264" w:lineRule="auto"/>
        <w:ind w:left="120"/>
        <w:jc w:val="both"/>
      </w:pPr>
    </w:p>
    <w:p w:rsidR="00B461CA" w:rsidRDefault="000653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Предложение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>
        <w:rPr>
          <w:rFonts w:ascii="Times New Roman" w:hAnsi="Times New Roman"/>
          <w:color w:val="000000"/>
          <w:sz w:val="28"/>
        </w:rPr>
        <w:lastRenderedPageBreak/>
        <w:t xml:space="preserve">сложносокращёнными словами, словами </w:t>
      </w:r>
      <w:r>
        <w:rPr>
          <w:rFonts w:ascii="Times New Roman" w:hAnsi="Times New Roman"/>
          <w:b/>
          <w:color w:val="000000"/>
          <w:sz w:val="28"/>
        </w:rPr>
        <w:t>большинство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меньшинство</w:t>
      </w:r>
      <w:r>
        <w:rPr>
          <w:rFonts w:ascii="Times New Roman" w:hAnsi="Times New Roman"/>
          <w:color w:val="000000"/>
          <w:sz w:val="28"/>
        </w:rPr>
        <w:t>, количественными сочетаниями. Применять нормы постановки тире между подлежащим и сказуемым.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>
        <w:rPr>
          <w:rFonts w:ascii="Times New Roman" w:hAnsi="Times New Roman"/>
          <w:b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нет</w:t>
      </w:r>
      <w:r>
        <w:rPr>
          <w:rFonts w:ascii="Times New Roman" w:hAnsi="Times New Roman"/>
          <w:color w:val="000000"/>
          <w:sz w:val="28"/>
        </w:rPr>
        <w:t>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нормы построения предложений с однородными членами, связанными двойными союзами </w:t>
      </w:r>
      <w:r>
        <w:rPr>
          <w:rFonts w:ascii="Times New Roman" w:hAnsi="Times New Roman"/>
          <w:b/>
          <w:color w:val="000000"/>
          <w:sz w:val="28"/>
        </w:rPr>
        <w:t>не только… но 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как… так и</w:t>
      </w:r>
      <w:r>
        <w:rPr>
          <w:rFonts w:ascii="Times New Roman" w:hAnsi="Times New Roman"/>
          <w:color w:val="000000"/>
          <w:sz w:val="28"/>
        </w:rPr>
        <w:t>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Times New Roman" w:hAnsi="Times New Roman"/>
          <w:b/>
          <w:color w:val="000000"/>
          <w:sz w:val="28"/>
        </w:rPr>
        <w:t>и... и, или... или, либo... либo, ни... ни, тo... тo</w:t>
      </w:r>
      <w:r>
        <w:rPr>
          <w:rFonts w:ascii="Times New Roman" w:hAnsi="Times New Roman"/>
          <w:color w:val="000000"/>
          <w:sz w:val="28"/>
        </w:rPr>
        <w:t>); правила постановки знаков препинания в предложениях с обобщающим словом при однородных членах.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сложные предложения, конструкции с чужой речью (в рамках изученного).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B461CA" w:rsidRDefault="00B461CA">
      <w:pPr>
        <w:spacing w:after="0"/>
        <w:ind w:left="120"/>
      </w:pPr>
    </w:p>
    <w:p w:rsidR="00B461CA" w:rsidRDefault="000653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B461CA" w:rsidRDefault="00B461CA">
      <w:pPr>
        <w:spacing w:after="0"/>
        <w:ind w:left="120"/>
      </w:pPr>
    </w:p>
    <w:p w:rsidR="00B461CA" w:rsidRDefault="000653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B461CA" w:rsidRDefault="00B461CA">
      <w:pPr>
        <w:spacing w:after="0" w:line="264" w:lineRule="auto"/>
        <w:ind w:left="120"/>
        <w:jc w:val="both"/>
      </w:pPr>
    </w:p>
    <w:p w:rsidR="00B461CA" w:rsidRDefault="000653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 и речь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150 слов.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B461CA" w:rsidRDefault="00B461CA">
      <w:pPr>
        <w:spacing w:after="0" w:line="264" w:lineRule="auto"/>
        <w:ind w:left="120"/>
        <w:jc w:val="both"/>
      </w:pPr>
    </w:p>
    <w:p w:rsidR="00B461CA" w:rsidRDefault="000653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Текст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принадлежность текста к функционально-смысловому типу речи.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содержание текста по заголовку, ключевым словам, зачину или концовке.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отличительные признаки текстов разных жанров.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>
        <w:rPr>
          <w:rFonts w:ascii="Times New Roman" w:hAnsi="Times New Roman"/>
          <w:color w:val="000000"/>
          <w:sz w:val="28"/>
        </w:rPr>
        <w:lastRenderedPageBreak/>
        <w:t>мысль); классные сочинения объёмом не менее 250 слов с учётом стиля и жанра сочинения, характера темы.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B461CA" w:rsidRDefault="00B461CA">
      <w:pPr>
        <w:spacing w:after="0" w:line="264" w:lineRule="auto"/>
        <w:ind w:left="120"/>
        <w:jc w:val="both"/>
      </w:pPr>
    </w:p>
    <w:p w:rsidR="00B461CA" w:rsidRDefault="000653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тезисы, конспект, писать рецензию, реферат.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B461CA" w:rsidRDefault="00B461CA">
      <w:pPr>
        <w:spacing w:after="0" w:line="264" w:lineRule="auto"/>
        <w:ind w:left="120"/>
        <w:jc w:val="both"/>
      </w:pPr>
    </w:p>
    <w:p w:rsidR="00B461CA" w:rsidRDefault="000653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B461CA" w:rsidRDefault="00B461CA">
      <w:pPr>
        <w:spacing w:after="0" w:line="264" w:lineRule="auto"/>
        <w:ind w:left="120"/>
        <w:jc w:val="both"/>
      </w:pPr>
    </w:p>
    <w:p w:rsidR="00B461CA" w:rsidRDefault="000653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Cинтаксис. Культура речи. Пунктуация</w:t>
      </w:r>
    </w:p>
    <w:p w:rsidR="00B461CA" w:rsidRDefault="00B461CA">
      <w:pPr>
        <w:spacing w:after="0" w:line="264" w:lineRule="auto"/>
        <w:ind w:left="120"/>
        <w:jc w:val="both"/>
      </w:pPr>
    </w:p>
    <w:p w:rsidR="00B461CA" w:rsidRDefault="000653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Сложносочинённое предложение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основные средства синтаксической связи между частями сложного предложения.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особенности употребления сложносочинённых предложений в речи.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основные нормы построения сложносочинённого предложения.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сложносочинённых предложений.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правила постановки знаков препинания в сложносочинённых предложениях.</w:t>
      </w:r>
    </w:p>
    <w:p w:rsidR="00B461CA" w:rsidRDefault="00B461CA">
      <w:pPr>
        <w:spacing w:after="0" w:line="264" w:lineRule="auto"/>
        <w:ind w:left="120"/>
        <w:jc w:val="both"/>
      </w:pPr>
    </w:p>
    <w:p w:rsidR="00B461CA" w:rsidRDefault="000653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Сложноподчинённое предложение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подчинительные союзы и союзные слова.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однородное, неоднородное и последовательное подчинение придаточных частей.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основные нормы построения сложноподчинённого предложения.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особенности употребления сложноподчинённых предложений в речи.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сложноподчинённых предложений.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нормы построения сложноподчинённых предложений и правила постановки знаков препинания в них.</w:t>
      </w:r>
    </w:p>
    <w:p w:rsidR="00B461CA" w:rsidRDefault="00B461CA">
      <w:pPr>
        <w:spacing w:after="0" w:line="264" w:lineRule="auto"/>
        <w:ind w:left="120"/>
        <w:jc w:val="both"/>
      </w:pPr>
    </w:p>
    <w:p w:rsidR="00B461CA" w:rsidRDefault="000653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Бессоюзное сложное предложение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основные грамматические нормы построения бессоюзного сложного предложения.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особенности употребления бессоюзных сложных предложений в речи.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бессоюзных сложных предложений.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B461CA" w:rsidRDefault="00B461CA">
      <w:pPr>
        <w:spacing w:after="0" w:line="264" w:lineRule="auto"/>
        <w:ind w:left="120"/>
        <w:jc w:val="both"/>
      </w:pPr>
    </w:p>
    <w:p w:rsidR="00B461CA" w:rsidRDefault="000653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Сложные предложения с разными видами союзной и бессоюзной связи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типы сложных предложений с разными видами связи.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основные нормы построения сложных предложений с разными видами связи.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Употреблять сложные предложения с разными видами связи в речи.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правила постановки знаков препинания в сложных предложениях с разными видами связи.</w:t>
      </w:r>
    </w:p>
    <w:p w:rsidR="00B461CA" w:rsidRDefault="00B461CA">
      <w:pPr>
        <w:spacing w:after="0" w:line="264" w:lineRule="auto"/>
        <w:ind w:left="120"/>
        <w:jc w:val="both"/>
      </w:pPr>
    </w:p>
    <w:p w:rsidR="00B461CA" w:rsidRDefault="000653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Прямая и косвенная речь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прямую и косвенную речь; выявлять синонимию предложений с прямой и косвенной речью.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цитировать и применять разные способы включения цитат в высказывание.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основные нормы построения предложений с прямой и косвенной речью, при цитировании.</w:t>
      </w:r>
    </w:p>
    <w:p w:rsidR="00B461CA" w:rsidRDefault="000653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B461CA" w:rsidRDefault="00B461CA">
      <w:pPr>
        <w:spacing w:after="0"/>
        <w:ind w:left="120"/>
      </w:pPr>
    </w:p>
    <w:p w:rsidR="00B461CA" w:rsidRDefault="00B461CA">
      <w:pPr>
        <w:sectPr w:rsidR="00B461CA">
          <w:pgSz w:w="11906" w:h="16383"/>
          <w:pgMar w:top="1134" w:right="850" w:bottom="1134" w:left="1701" w:header="720" w:footer="720" w:gutter="0"/>
          <w:cols w:space="720"/>
        </w:sectPr>
      </w:pPr>
    </w:p>
    <w:p w:rsidR="00B461CA" w:rsidRDefault="00065336">
      <w:pPr>
        <w:spacing w:after="0"/>
        <w:ind w:left="120"/>
      </w:pPr>
      <w:bookmarkStart w:id="4" w:name="block-53945624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B461CA" w:rsidRDefault="000653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32"/>
        <w:gridCol w:w="5122"/>
        <w:gridCol w:w="1198"/>
        <w:gridCol w:w="1841"/>
        <w:gridCol w:w="1910"/>
        <w:gridCol w:w="2837"/>
      </w:tblGrid>
      <w:tr w:rsidR="00B461CA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61CA" w:rsidRDefault="00B461C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461CA" w:rsidRDefault="00B461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1CA" w:rsidRDefault="00B461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1CA" w:rsidRDefault="00B461CA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461CA" w:rsidRDefault="00B461CA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461CA" w:rsidRDefault="00B461CA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461CA" w:rsidRDefault="00B461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1CA" w:rsidRDefault="00B461CA"/>
        </w:tc>
      </w:tr>
      <w:tr w:rsidR="00B461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B461C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1CA" w:rsidRDefault="00B461CA"/>
        </w:tc>
      </w:tr>
      <w:tr w:rsidR="00B461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B461C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речь. Монолог. Диалог. 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1CA" w:rsidRDefault="00B461CA"/>
        </w:tc>
      </w:tr>
      <w:tr w:rsidR="00B461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B461C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и его основные признаки.Композиционная структура текста. Функционально-смысловые типы речи. Повествование как тип речи. 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1CA" w:rsidRDefault="00B461CA"/>
        </w:tc>
      </w:tr>
      <w:tr w:rsidR="00B461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B461C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1CA" w:rsidRDefault="00B461CA"/>
        </w:tc>
      </w:tr>
      <w:tr w:rsidR="00B461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B461C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1CA" w:rsidRDefault="00B461CA"/>
        </w:tc>
      </w:tr>
      <w:tr w:rsidR="00B461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Синтаксис. Культура речи. Пунктуация</w:t>
            </w:r>
          </w:p>
        </w:tc>
      </w:tr>
      <w:tr w:rsidR="00B461C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и пунктуация как разделы лингвистики. 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1CA" w:rsidRDefault="00B461CA"/>
        </w:tc>
      </w:tr>
      <w:tr w:rsidR="00B461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Морфология. Культура речи. Орфография</w:t>
            </w:r>
          </w:p>
        </w:tc>
      </w:tr>
      <w:tr w:rsidR="00B461C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1CA" w:rsidRDefault="00B461CA"/>
        </w:tc>
      </w:tr>
      <w:tr w:rsidR="00B461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461CA" w:rsidRDefault="00B461CA"/>
        </w:tc>
      </w:tr>
    </w:tbl>
    <w:p w:rsidR="00B461CA" w:rsidRDefault="00B461CA">
      <w:pPr>
        <w:sectPr w:rsidR="00B461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61CA" w:rsidRDefault="000653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0"/>
        <w:gridCol w:w="5266"/>
        <w:gridCol w:w="1146"/>
        <w:gridCol w:w="1841"/>
        <w:gridCol w:w="1910"/>
        <w:gridCol w:w="2837"/>
      </w:tblGrid>
      <w:tr w:rsidR="00B461CA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61CA" w:rsidRDefault="00B461CA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461CA" w:rsidRDefault="00B461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1CA" w:rsidRDefault="00B461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1CA" w:rsidRDefault="00B461CA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461CA" w:rsidRDefault="00B461CA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461CA" w:rsidRDefault="00B461CA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461CA" w:rsidRDefault="00B461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1CA" w:rsidRDefault="00B461CA"/>
        </w:tc>
      </w:tr>
      <w:tr w:rsidR="00B461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B461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1CA" w:rsidRDefault="00B461CA"/>
        </w:tc>
      </w:tr>
      <w:tr w:rsidR="00B461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B461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речи. Монолог и диалог. 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1CA" w:rsidRDefault="00B461CA"/>
        </w:tc>
      </w:tr>
      <w:tr w:rsidR="00B461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B461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1CA" w:rsidRDefault="00B461CA"/>
        </w:tc>
      </w:tr>
      <w:tr w:rsidR="00B461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B461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Официально-деловой стиль. Жанры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1CA" w:rsidRDefault="00B461CA"/>
        </w:tc>
      </w:tr>
      <w:tr w:rsidR="00B461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B461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1CA" w:rsidRDefault="00B461CA"/>
        </w:tc>
      </w:tr>
      <w:tr w:rsidR="00B461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Словообразование. Культура речи. Орфография</w:t>
            </w:r>
          </w:p>
        </w:tc>
      </w:tr>
      <w:tr w:rsidR="00B461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1CA" w:rsidRDefault="00B461CA"/>
        </w:tc>
      </w:tr>
      <w:tr w:rsidR="00B461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Морфология. Культура речи. Орфография</w:t>
            </w:r>
          </w:p>
        </w:tc>
      </w:tr>
      <w:tr w:rsidR="00B461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1CA" w:rsidRDefault="00B461CA"/>
        </w:tc>
      </w:tr>
      <w:tr w:rsidR="00B461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461CA" w:rsidRDefault="00B461CA"/>
        </w:tc>
      </w:tr>
    </w:tbl>
    <w:p w:rsidR="00B461CA" w:rsidRDefault="00B461CA">
      <w:pPr>
        <w:sectPr w:rsidR="00B461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61CA" w:rsidRDefault="000653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2"/>
        <w:gridCol w:w="5206"/>
        <w:gridCol w:w="1171"/>
        <w:gridCol w:w="1841"/>
        <w:gridCol w:w="1910"/>
        <w:gridCol w:w="2800"/>
      </w:tblGrid>
      <w:tr w:rsidR="00B461CA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61CA" w:rsidRDefault="00B461CA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461CA" w:rsidRDefault="00B461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1CA" w:rsidRDefault="00B461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1CA" w:rsidRDefault="00B461CA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461CA" w:rsidRDefault="00B461CA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461CA" w:rsidRDefault="00B461CA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461CA" w:rsidRDefault="00B461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1CA" w:rsidRDefault="00B461CA"/>
        </w:tc>
      </w:tr>
      <w:tr w:rsidR="00B461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B461C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1CA" w:rsidRDefault="00B461CA"/>
        </w:tc>
      </w:tr>
      <w:tr w:rsidR="00B461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B461C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1CA" w:rsidRDefault="00B461CA"/>
        </w:tc>
      </w:tr>
      <w:tr w:rsidR="00B461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B461C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1CA" w:rsidRDefault="00B461CA"/>
        </w:tc>
      </w:tr>
      <w:tr w:rsidR="00B461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B461C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1CA" w:rsidRDefault="00B461CA"/>
        </w:tc>
      </w:tr>
      <w:tr w:rsidR="00B461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Морфология. Культура речи. Орфорграфия</w:t>
            </w:r>
          </w:p>
        </w:tc>
      </w:tr>
      <w:tr w:rsidR="00B461C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1CA" w:rsidRDefault="00B461CA"/>
        </w:tc>
      </w:tr>
      <w:tr w:rsidR="00B461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461CA" w:rsidRDefault="00B461CA"/>
        </w:tc>
      </w:tr>
    </w:tbl>
    <w:p w:rsidR="00B461CA" w:rsidRDefault="00B461CA">
      <w:pPr>
        <w:sectPr w:rsidR="00B461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61CA" w:rsidRDefault="000653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85"/>
        <w:gridCol w:w="5057"/>
        <w:gridCol w:w="1210"/>
        <w:gridCol w:w="1841"/>
        <w:gridCol w:w="1910"/>
        <w:gridCol w:w="2837"/>
      </w:tblGrid>
      <w:tr w:rsidR="00B461CA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61CA" w:rsidRDefault="00B461C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461CA" w:rsidRDefault="00B461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1CA" w:rsidRDefault="00B461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1CA" w:rsidRDefault="00B461CA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461CA" w:rsidRDefault="00B461CA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461CA" w:rsidRDefault="00B461CA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461CA" w:rsidRDefault="00B461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1CA" w:rsidRDefault="00B461CA"/>
        </w:tc>
      </w:tr>
      <w:tr w:rsidR="00B461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B461C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1CA" w:rsidRDefault="00B461CA"/>
        </w:tc>
      </w:tr>
      <w:tr w:rsidR="00B461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B461C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речи. Монолог и диалог. 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1CA" w:rsidRDefault="00B461CA"/>
        </w:tc>
      </w:tr>
      <w:tr w:rsidR="00B461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B461C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1CA" w:rsidRDefault="00B461CA"/>
        </w:tc>
      </w:tr>
      <w:tr w:rsidR="00B461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B461C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1CA" w:rsidRDefault="00B461CA"/>
        </w:tc>
      </w:tr>
      <w:tr w:rsidR="00B461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Синтаксис. Культура речи. Пунктуация</w:t>
            </w:r>
          </w:p>
        </w:tc>
      </w:tr>
      <w:tr w:rsidR="00B461C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1CA" w:rsidRDefault="00B461CA"/>
        </w:tc>
      </w:tr>
      <w:tr w:rsidR="00B461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B461C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 и его признаки. Виды словосочетаний по морфологическим свойствам главного слова. 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1CA" w:rsidRDefault="00B461CA"/>
        </w:tc>
      </w:tr>
      <w:tr w:rsidR="00B461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B461C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его основные признаки. 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обособленными членами. Виды обособленных членов предложения. 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1CA" w:rsidRDefault="00B461CA"/>
        </w:tc>
      </w:tr>
      <w:tr w:rsidR="00B461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461CA" w:rsidRDefault="00B461CA"/>
        </w:tc>
      </w:tr>
    </w:tbl>
    <w:p w:rsidR="00B461CA" w:rsidRDefault="00B461CA">
      <w:pPr>
        <w:sectPr w:rsidR="00B461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61CA" w:rsidRDefault="000653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7"/>
        <w:gridCol w:w="5069"/>
        <w:gridCol w:w="1206"/>
        <w:gridCol w:w="1841"/>
        <w:gridCol w:w="1910"/>
        <w:gridCol w:w="2837"/>
      </w:tblGrid>
      <w:tr w:rsidR="00B461CA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61CA" w:rsidRDefault="00B461C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461CA" w:rsidRDefault="00B461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1CA" w:rsidRDefault="00B461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1CA" w:rsidRDefault="00B461CA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461CA" w:rsidRDefault="00B461CA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461CA" w:rsidRDefault="00B461CA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461CA" w:rsidRDefault="00B461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1CA" w:rsidRDefault="00B461CA"/>
        </w:tc>
      </w:tr>
      <w:tr w:rsidR="00B461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B461C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1CA" w:rsidRDefault="00B461CA"/>
        </w:tc>
      </w:tr>
      <w:tr w:rsidR="00B461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B461C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письменная, монологическая и диалогическая (повторение). 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1CA" w:rsidRDefault="00B461CA"/>
        </w:tc>
      </w:tr>
      <w:tr w:rsidR="00B461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B461C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и его признаки (обобщение). Функционально-смысловые типы речи (обобщение). 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1CA" w:rsidRDefault="00B461CA"/>
        </w:tc>
      </w:tr>
      <w:tr w:rsidR="00B461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B461C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1CA" w:rsidRDefault="00B461CA"/>
        </w:tc>
      </w:tr>
      <w:tr w:rsidR="00B461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Синтаксис. Культура речи. Пунктуация</w:t>
            </w:r>
          </w:p>
        </w:tc>
      </w:tr>
      <w:tr w:rsidR="00B461C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1CA" w:rsidRDefault="00B461CA"/>
        </w:tc>
      </w:tr>
      <w:tr w:rsidR="00B461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461CA" w:rsidRDefault="00B461CA"/>
        </w:tc>
      </w:tr>
    </w:tbl>
    <w:p w:rsidR="00B461CA" w:rsidRDefault="00B461CA">
      <w:pPr>
        <w:sectPr w:rsidR="00B461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61CA" w:rsidRDefault="00B461CA">
      <w:pPr>
        <w:sectPr w:rsidR="00B461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61CA" w:rsidRDefault="00065336">
      <w:pPr>
        <w:spacing w:after="0"/>
        <w:ind w:left="120"/>
      </w:pPr>
      <w:bookmarkStart w:id="5" w:name="block-53945625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461CA" w:rsidRDefault="000653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B461CA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61CA" w:rsidRDefault="00B461CA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461CA" w:rsidRDefault="00B461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1CA" w:rsidRDefault="00B461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1CA" w:rsidRDefault="00B461CA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461CA" w:rsidRDefault="00B461CA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461CA" w:rsidRDefault="00B461CA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461CA" w:rsidRDefault="00B461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1CA" w:rsidRDefault="00B461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1CA" w:rsidRDefault="00B461CA"/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https://m.edsoo.ru/fa251ffa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https://m.edsoo.ru/fa252126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https://m.edsoo.ru/fa252252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https://m.edsoo.ru/fa2523b0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https://m.edsoo.ru/fa252522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Синтаксис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https://m.edsoo.ru/fa2526f8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https://m.edsoo.ru/fa25286a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https://m.edsoo.ru/fa252ea0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https://m.edsoo.ru/fa252b4e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https://m.edsoo.ru/fa253350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https://m.edsoo.ru/fa2534cc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https://m.edsoo.ru/fa25362a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https://m.edsoo.ru/fa253a30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Повествование как тип речи. Рассказ.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https://m.edsoo.ru/fa253bac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https://m.edsoo.ru/fa254002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текста: простой и сложный план текста.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Согласные звуки и обозначающие их буквы. 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https://m.edsoo.ru/fa25491c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согласных в корне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https://m.edsoo.ru/fa256ed8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согласных в корне слова. 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Согласные звуки и обозначающие их буквы. 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https://m.edsoo.ru/fa254ad4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гласных в корне слова. 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https://m.edsoo.ru/fa254d36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https://m.edsoo.ru/fa254ebc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 «Фонетика, графика, орфоэпия», «Орфография»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https://m.edsoo.ru/fa25674e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https://m.edsoo.ru/fa256898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https://m.edsoo.ru/fa2569ce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https://m.edsoo.ru/fa256afa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https://m.edsoo.ru/fa256c26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https://m.edsoo.ru/fa256d5c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https://m.edsoo.ru/fa257130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https://m.edsoo.ru/fa257464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ы-и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https://m.edsoo.ru/fa2575f4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ы-и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https://m.edsoo.ru/fa25772a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https://m.edsoo.ru/fa2578ba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https://m.edsoo.ru/fa2553d0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https://m.edsoo.ru/fa2554fc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https://m.edsoo.ru/fa25568c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https://m.edsoo.ru/fa2558ee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https://m.edsoo.ru/fa255b5a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https://m.edsoo.ru/fa255ce0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https://m.edsoo.ru/fa255e16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https://m.edsoo.ru/fa25632a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https://m.edsoo.ru/fa2565a0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https://m.edsoo.ru/fa25e5de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https://m.edsoo.ru/fa25e778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–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https://m.edsoo.ru/fa25ea52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https://m.edsoo.ru/fa25ebce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Смысловые и интонационные особенности повествовательных, вопросительных, побудительных, восклицательных и невосклицательных предложений. 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https://m.edsoo.ru/fa25eda4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https://m.edsoo.ru/fa25ef0c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https://m.edsoo.ru/fa25f402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https://m.edsoo.ru/fa25f57e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https://m.edsoo.ru/fa25f6e6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https://m.edsoo.ru/fa25fb78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https://m.edsoo.ru/fa25fce0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https://m.edsoo.ru/fa25ffb0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https://m.edsoo.ru/fa25fe52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https://m.edsoo.ru/fa260190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https://m.edsoo.ru/fa2605c8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https://m.edsoo.ru/fa260744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https://m.edsoo.ru/fa2608a2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https://m.edsoo.ru/fa260a8c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https://m.edsoo.ru/fa260c12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https://m.edsoo.ru/fa260d5c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«Синтаксис и пунктуация».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https://m.edsoo.ru/fa260e88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https://m.edsoo.ru/fa257a04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https://m.edsoo.ru/fa257b30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https://m.edsoo.ru/fa25803a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https://m.edsoo.ru/fa2583d2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https://m.edsoo.ru/fa25829c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https://m.edsoo.ru/fa258580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https://m.edsoo.ru/fa2586b6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https://m.edsoo.ru/fa2587e2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Е и И в падежных окончаниях имён существительных.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https://m.edsoo.ru/fa258918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https://m.edsoo.ru/fa258bde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https://m.edsoo.ru/fa258d28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https://m.edsoo.ru/fa258fe4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https://m.edsoo.ru/fa25939a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https://m.edsoo.ru/fa259246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https://m.edsoo.ru/fa259110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https://m.edsoo.ru/fa2595ca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https://m.edsoo.ru/fa2598a4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а // о: -гар- — -гор-, -зар- — -зор-.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а // о: -лаг- — -лож-, 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https://m.edsoo.ru/fa25976e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а // о: -лаг- — -лож--раст- — -ращ- — -рос.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https://m.edsoo.ru/fa2599d0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https://m.edsoo.ru/fa259afc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https://m.edsoo.ru/fa259c1e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https://m.edsoo.ru/fa25a114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Буквы О и Е после шипящих и Ц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https://m.edsoo.ru/fa25abe6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https://m.edsoo.ru/fa25a27c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https://m.edsoo.ru/fa25a5ce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https://m.edsoo.ru/fa25b1b8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https://m.edsoo.ru/fa25ad6c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и Ц в суффиксах имен прилагательных.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https://m.edsoo.ru/fa25aede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https://m.edsoo.ru/fa25b046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«Имя прилагательное».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https://m.edsoo.ru/fa25b398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https://m.edsoo.ru/fa25b514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https://m.edsoo.ru/fa25b686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https://m.edsoo.ru/fa25b7ee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https://m.edsoo.ru/fa25b960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https://m.edsoo.ru/fa25bb9a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 / Всероссийская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https://m.edsoo.ru/fa25c1ee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https://m.edsoo.ru/fa25c98c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лицам и числам. 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https://m.edsoo.ru/fa25cb58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лицам и числам. 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https://m.edsoo.ru/fa25ccd4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https://m.edsoo.ru/fa25ce32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https://m.edsoo.ru/fa25d44a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https://m.edsoo.ru/fa25d116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https://m.edsoo.ru/fa25e0ca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https://m.edsoo.ru/fa25e228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https://m.edsoo.ru/fa25d90e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гласной перед суффиксом -л- в формах прошедшего времени глагола.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https://m.edsoo.ru/fa25db02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https://m.edsoo.ru/fa25dc74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https://m.edsoo.ru/fa25e430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https://m.edsoo.ru/fa261608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https://m.edsoo.ru/fa2610f4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https://m.edsoo.ru/fa261284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https://m.edsoo.ru/fa2614e6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1CA" w:rsidRDefault="00B461CA"/>
        </w:tc>
      </w:tr>
    </w:tbl>
    <w:p w:rsidR="00B461CA" w:rsidRDefault="00B461CA">
      <w:pPr>
        <w:sectPr w:rsidR="00B461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61CA" w:rsidRDefault="000653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B461CA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61CA" w:rsidRDefault="00B461CA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461CA" w:rsidRDefault="00B461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1CA" w:rsidRDefault="00B461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1CA" w:rsidRDefault="00B461CA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461CA" w:rsidRDefault="00B461CA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461CA" w:rsidRDefault="00B461CA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461CA" w:rsidRDefault="00B461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1CA" w:rsidRDefault="00B461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1CA" w:rsidRDefault="00B461CA"/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https://m.edsoo.ru/fa261734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https://m.edsoo.ru/fa2618c4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https://m.edsoo.ru/fa2619f0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https://m.edsoo.ru/fa261b12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https://m.edsoo.ru/fa261c34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https://m.edsoo.ru/fa261dc4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https://m.edsoo.ru/fa261ef0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https://m.edsoo.ru/fa262030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Слитное и раздельное написание не с глаголами,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https://m.edsoo.ru/fa26215c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https://m.edsoo.ru/fa262288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речи. Монолог и диалог. 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https://m.edsoo.ru/fa2623f0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https://m.edsoo.ru/fa26251c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https://m.edsoo.ru/fa26263e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https://m.edsoo.ru/fa2627a6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https://m.edsoo.ru/fa262990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https://m.edsoo.ru/fa262af8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https://m.edsoo.ru/fa26341c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https://m.edsoo.ru/fa263584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https://m.edsoo.ru/fa263868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https://m.edsoo.ru/fa2639da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https://m.edsoo.ru/fa264006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https://m.edsoo.ru/fa263d22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речи. 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https://m.edsoo.ru/fa26506e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https://m.edsoo.ru/fa264f06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https://m.edsoo.ru/fa2651cc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https://m.edsoo.ru/fa26565e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https://m.edsoo.ru/fa26538e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https://m.edsoo.ru/fa2657c6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Словарная статья. Требования 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https://m.edsoo.ru/fa26599c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https://m.edsoo.ru/fa2679c2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https://m.edsoo.ru/fa266108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https://m.edsoo.ru/fa2682d2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https://m.edsoo.ru/fa268480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https://m.edsoo.ru/fa2662f2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https://m.edsoo.ru/fa266108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https://m.edsoo.ru/fa2662f2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с точки зрения её активного и пассивного словоупотребления. 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https://m.edsoo.ru/fa26645a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https://m.edsoo.ru/fa2668c4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https://m.edsoo.ru/fa2671e8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https://m.edsoo.ru/fa2674d6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https://m.edsoo.ru/fa2676ca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https://m.edsoo.ru/fa267850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https://m.edsoo.ru/fa267b34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https://m.edsoo.ru/fa267ca6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https://m.edsoo.ru/fa26461e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"Лексикология. Культура речи".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https://m.edsoo.ru/fa2687c8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https://m.edsoo.ru/fa268944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https://m.edsoo.ru/fa2695d8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языке. 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https://m.edsoo.ru/fa26984e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https://m.edsoo.ru/fa269a38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https://m.edsoo.ru/fa269d1c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https://m.edsoo.ru/fa26a03c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https://m.edsoo.ru/fa26a320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https://m.edsoo.ru/fa26a4e2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Систематизация и обобщение по теме "Словообразование. 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Систематизация и обобщение по теме "Словообразование. 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"Словообразование. 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https://m.edsoo.ru/fa26a9ba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https://m.edsoo.ru/fa26ac4e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https://m.edsoo.ru/fa26adde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https://m.edsoo.ru/fa26af46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https://m.edsoo.ru/fa26b284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https://m.edsoo.ru/fa26b3f6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https://m.edsoo.ru/fa26b568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https://m.edsoo.ru/fa26ba04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https://m.edsoo.ru/fa26416e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помещения 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https://m.edsoo.ru/fa26bb80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https://m.edsoo.ru/fa26bf2c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значению. 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https://m.edsoo.ru/fa26c0b2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значению. 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https://m.edsoo.ru/fa26c2e2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значению. 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https://m.edsoo.ru/fa26c4ea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https://m.edsoo.ru/fa26c68e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https://m.edsoo.ru/fa26c83c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https://m.edsoo.ru/fa26cb7a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https://m.edsoo.ru/fa26cce2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 и нн в именах прилагательных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https://m.edsoo.ru/fa26ce4a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https://m.edsoo.ru/fa26cfbc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-к- и -ск- имен прилагательных.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Словообразование имён прилагательных. 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https://m.edsoo.ru/fa26d1f6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сложных имен прилагательных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https://m.edsoo.ru/fa26d336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изученного по теме «Имя прилагательное».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https://m.edsoo.ru/fa26d5e8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https://m.edsoo.ru/fa26d70a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https://m.edsoo.ru/fa26d854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https://m.edsoo.ru/fa26d994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имен числительных по строению: простые, сложные, составные.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Разряды имен числительных по значению. 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https://m.edsoo.ru/fa26dac0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имен числительных по значению. 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https://m.edsoo.ru/fa26dd40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https://m.edsoo.ru/fa26dfa2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https://m.edsoo.ru/fa26e0ce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https://m.edsoo.ru/fa26e25e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https://m.edsoo.ru/fa26e4c0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https://m.edsoo.ru/fa26e5f6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https://m.edsoo.ru/fa26e7ea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https://m.edsoo.ru/fa26ea7e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https://m.edsoo.ru/fa26ebbe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https://m.edsoo.ru/fa26edda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https://m.edsoo.ru/fa26f03c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https://m.edsoo.ru/fa26f65e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изученного по теме «Имя числительное».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https://m.edsoo.ru/fa26f780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по теме «Имя 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https://m.edsoo.ru/fa26f91a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https://m.edsoo.ru/fa26fa46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https://m.edsoo.ru/fa26fc94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https://m.edsoo.ru/fa26ff46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https://m.edsoo.ru/fa270072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https://m.edsoo.ru/fa27019e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https://m.edsoo.ru/fa27032e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https://m.edsoo.ru/fa270464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https://m.edsoo.ru/fa27082e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https://m.edsoo.ru/fa2709dc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https://m.edsoo.ru/fa270b44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https://m.edsoo.ru/fa270e1e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https://m.edsoo.ru/fa270f86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https://m.edsoo.ru/fa271166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 (обобщение изученного в 5 классе).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https://m.edsoo.ru/fa2712ce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https://m.edsoo.ru/fa271436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https://m.edsoo.ru/fa2715a8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https://m.edsoo.ru/fa271774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https://m.edsoo.ru/fa271d14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https://m.edsoo.ru/fa271ec2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https://m.edsoo.ru/fa272020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глаголы. Использование личных глаголов в безличном значении.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https://m.edsoo.ru/fa272354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https://m.edsoo.ru/fa272548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https://m.edsoo.ru/fa2726d8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https://m.edsoo.ru/fa2728b8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https://m.edsoo.ru/fa272ba6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https://m.edsoo.ru/fa272d0e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https://m.edsoo.ru/fa27365a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https://m.edsoo.ru/fa273312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образования форм повелительного наклонения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https://m.edsoo.ru/fa2734f2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https://m.edsoo.ru/fa272ec6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https://m.edsoo.ru/fa273f6a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Видо-временная соотнесенность глагольных форм в тексте.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https://m.edsoo.ru/fa2740c8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https://m.edsoo.ru/fa27423a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https://m.edsoo.ru/fa264a56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 / Всероссийская проверочная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https://m.edsoo.ru/fa2748b6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https://m.edsoo.ru/fa274a5a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https://m.edsoo.ru/fa2753d8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https://m.edsoo.ru/fa275086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https://m.edsoo.ru/fa27525c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https://m.edsoo.ru/fa275540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https://m.edsoo.ru/fa2758c4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1CA" w:rsidRDefault="00B461CA"/>
        </w:tc>
      </w:tr>
    </w:tbl>
    <w:p w:rsidR="00B461CA" w:rsidRDefault="00B461CA">
      <w:pPr>
        <w:sectPr w:rsidR="00B461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61CA" w:rsidRDefault="000653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B461CA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61CA" w:rsidRDefault="00B461CA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461CA" w:rsidRDefault="00B461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1CA" w:rsidRDefault="00B461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1CA" w:rsidRDefault="00B461CA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461CA" w:rsidRDefault="00B461CA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461CA" w:rsidRDefault="00B461CA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461CA" w:rsidRDefault="00B461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1CA" w:rsidRDefault="00B461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1CA" w:rsidRDefault="00B461CA"/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https://m.edsoo.ru/fa275a2c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гласных в корне слова (повторение изученного в 5-6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https://m.edsoo.ru/fa275e00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приставок в слове (повторение изученного в 5-6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Имя существительное, имя прилагательное, имя числительное.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https://m.edsoo.ru/fa2760da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работа/диктант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https://m.edsoo.ru/fa27640e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https://m.edsoo.ru/fa27659e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https://m.edsoo.ru/fa2766fc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https://m.edsoo.ru/fa276d96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https://m.edsoo.ru/fa276a4e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Рассуждение как функционально-смысловой тип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https://m.edsoo.ru/fa276c06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https://m.edsoo.ru/fa2775f2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https://m.edsoo.ru/fa27771e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https://m.edsoo.ru/fa277976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https://m.edsoo.ru/fa277bf6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https://m.edsoo.ru/fa278042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https://m.edsoo.ru/fa2781aa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https://m.edsoo.ru/fa2782d6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https://m.edsoo.ru/fa27840c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https://m.edsoo.ru/fa27893e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https://m.edsoo.ru/fa278b96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https://m.edsoo.ru/fa278cc2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действительных причастий настоящего и прошедшего времени.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https://m.edsoo.ru/fa278fc4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https://m.edsoo.ru/fa2790f0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страдательных причастий настоящего и прошедшего времени.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https://m.edsoo.ru/fa27921c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https://m.edsoo.ru/fa2796b8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гласных перед н и нн в полных и кратких страдательных причастиях.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https://m.edsoo.ru/fa279942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https://m.edsoo.ru/fa279564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https://m.edsoo.ru/fa278a74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https://m.edsoo.ru/fa279bae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https://m.edsoo.ru/fa279d98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"Причастие как особая форма глагола".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https://m.edsoo.ru/fa279ec4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https://m.edsoo.ru/fa279ffa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https://m.edsoo.ru/fa27a11c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https://m.edsoo.ru/fa27a356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https://m.edsoo.ru/fa27a7ca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https://m.edsoo.ru/fa27a694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https://m.edsoo.ru/fa27b03a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 в тексте. 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https://m.edsoo.ru/fa27aec8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предложений с деепричастным оборотом.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https://m.edsoo.ru/fa27abf8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"Деепричастие как особая форма глагола". 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https://m.edsoo.ru/fa27b792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"Деепричастие как особая форма глагола".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https://m.edsoo.ru/fa27b8f0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https://m.edsoo.ru/fa27ba62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https://m.edsoo.ru/fa27c3d6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https://m.edsoo.ru/fa27c6ba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https://m.edsoo.ru/fa27ca02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наречиями на -о (-е).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https://m.edsoo.ru/fa27cb6a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https://m.edsoo.ru/fa27cd90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наречий, образованных от существительных и количественных числительных.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https://m.edsoo.ru/fa27d088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Одна и две буквы н в наречиях на -о (-е).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https://m.edsoo.ru/fa27d5a6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на конце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https://m.edsoo.ru/fa27d83a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а на конце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https://m.edsoo.ru/fa27d9c0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https://m.edsoo.ru/fa27dc36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https://m.edsoo.ru/fa27dd9e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https://m.edsoo.ru/fa27df1a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https://m.edsoo.ru/fa27e262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https://m.edsoo.ru/fa27e5b4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https://m.edsoo.ru/fa27e866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https://m.edsoo.ru/fa27edf2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https://m.edsoo.ru/fa27ef3c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https://m.edsoo.ru/fa27eb0e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https://m.edsoo.ru/fa27ec44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https://m.edsoo.ru/fa27f19e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https://m.edsoo.ru/fa27f450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https://m.edsoo.ru/fa27f586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https://m.edsoo.ru/fa27f6b2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https://m.edsoo.ru/fa27f978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https://m.edsoo.ru/fa27faa4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https://m.edsoo.ru/fa27fbd0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https://m.edsoo.ru/fa27fd60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https://m.edsoo.ru/fa27fe82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https://m.edsoo.ru/fa2803b4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https://m.edsoo.ru/fa2804ea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https://m.edsoo.ru/fba94310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https://m.edsoo.ru/fa280634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https://m.edsoo.ru/fba948f6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https://m.edsoo.ru/fba94d6a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https://m.edsoo.ru/fba9510c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https://m.edsoo.ru/fba95a26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https://m.edsoo.ru/fba95918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https://m.edsoo.ru/fba9562a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Разграничение частиц не и ни.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https://m.edsoo.ru/fba95b3e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https://m.edsoo.ru/fba95d6e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https://m.edsoo.ru/fba95e86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«Служебные части речи».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https://m.edsoo.ru/fba9612e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https://m.edsoo.ru/fba96516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 в разговорной и художественной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https://m.edsoo.ru/fba96340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https://m.edsoo.ru/fba9696c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итоговая работа за курс 7 класса / Всероссийская проверочная работа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https://m.edsoo.ru/fba97c0e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https://m.edsoo.ru/fba9702e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1CA" w:rsidRDefault="00B461CA"/>
        </w:tc>
      </w:tr>
    </w:tbl>
    <w:p w:rsidR="00B461CA" w:rsidRDefault="00B461CA">
      <w:pPr>
        <w:sectPr w:rsidR="00B461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61CA" w:rsidRDefault="000653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B461CA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61CA" w:rsidRDefault="00B461CA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461CA" w:rsidRDefault="00B461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461CA" w:rsidRDefault="00B461CA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1CA" w:rsidRDefault="00B461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1CA" w:rsidRDefault="00B461CA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461CA" w:rsidRDefault="00B461CA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461CA" w:rsidRDefault="00B461CA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461CA" w:rsidRDefault="00B461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1CA" w:rsidRDefault="00B461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1CA" w:rsidRDefault="00B461CA"/>
        </w:tc>
      </w:tr>
      <w:tr w:rsidR="00B461C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https://m.edsoo.ru/fba97dee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н и нн в суффиксах прилагательных, причастий и наречий.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https://m.edsoo.ru/fba97f9c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Слитное и раздельное написание не и ни с разными частями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https://m.edsoo.ru/fba98208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сложных слов разных частей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https://m.edsoo.ru/fba98492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Слитное, дефисное и раздельное написание наречий, производных предлогов, союзов и частиц.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https://m.edsoo.ru/fba98686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https://m.edsoo.ru/fba9882a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https://m.edsoo.ru/fba98c3a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https://m.edsoo.ru/fba98e2e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https://m.edsoo.ru/fba99270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 способы связи предложений в тексте.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современного русского языка. 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https://m.edsoo.ru/fba99ad6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https://m.edsoo.ru/fba99f9a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https://m.edsoo.ru/fba99c0c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https://m.edsoo.ru/fba98ff0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https://m.edsoo.ru/fba9a81e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https://m.edsoo.ru/fba9a9a4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https://m.edsoo.ru/fba9ab34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https://m.edsoo.ru/fba9ae72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связи в словосочетании (согласование, управление, примыкание).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https://m.edsoo.ru/fba9b228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https://m.edsoo.ru/fba9b53e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 и по эмоциональной окраске.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https://m.edsoo.ru/fba9b6e2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https://m.edsoo.ru/fba9b87c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https://m.edsoo.ru/fba9ba0c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наличию второстепенных членов (распространённые, нераспространённые).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https://m.edsoo.ru/fba9bb88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https://m.edsoo.ru/fba9bdae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https://m.edsoo.ru/fba9bf5c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 и способы его выражения. 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https://m.edsoo.ru/fba9c286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https://m.edsoo.ru/fba9c42a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https://m.edsoo.ru/fba9c5b0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https://m.edsoo.ru/fba9c736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https://m.edsoo.ru/fba9c966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https://m.edsoo.ru/fba9caec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https://m.edsoo.ru/fba9d1cc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как второстепенный член предложения. 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https://m.edsoo.ru/fba9d44c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как второстепенный член предложения. 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https://m.edsoo.ru/fba9d564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 как второстепенный член предложения. 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https://m.edsoo.ru/fba9d672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 как второстепенный член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https://m.edsoo.ru/fba9d794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«Двусоставные предложения», "Второстепенные члены предложения".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https://m.edsoo.ru/fba9e068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https://m.edsoo.ru/fba9e248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https://m.edsoo.ru/fba9e392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https://m.edsoo.ru/fba9e4be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https://m.edsoo.ru/fba9e5cc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https://m.edsoo.ru/fba9e73e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https://m.edsoo.ru/fba9ecd4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https://m.edsoo.ru/fba9e860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https://m.edsoo.ru/fba9e98c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https://m.edsoo.ru/fba9edf6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связи однородных членов предложения и знаки препинания между ними.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https://m.edsoo.ru/fba9f1de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https://m.edsoo.ru/fba9f2f6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Обобщающие слова при однородных членах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https://m.edsoo.ru/fba9f418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однородными членами».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https://m.edsoo.ru/fba9fc10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https://m.edsoo.ru/fba9ff30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обособленных членов предложения: обособленные определения. 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https://m.edsoo.ru/fbaa0052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https://m.edsoo.ru/fbaa035e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https://m.edsoo.ru/fbaa05a2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https://m.edsoo.ru/fbaa070a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https://m.edsoo.ru/fbaa0818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https://m.edsoo.ru/fbaa0a48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https://m.edsoo.ru/fbaa0b60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уточняющих и присоединительных членов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https://m.edsoo.ru/fbaa0c8c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https://m.edsoo.ru/fbaa1268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обособленными членами».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"Предложения с однородными членами", "Обособленные члены предложения" / Всероссийская проверочная работа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https://m.edsoo.ru/fbaa13e4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https://m.edsoo.ru/fbaa154c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https://m.edsoo.ru/fbaa1664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https://m.edsoo.ru/fbaa17c2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https://m.edsoo.ru/fbaa1b82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https://m.edsoo.ru/fbaa1e84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https://m.edsoo.ru/fbaa210e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https://m.edsoo.ru/fbaa223a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вводными и вставными конструкциями, обращениями и междометиями.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https://m.edsoo.ru/fbaa235c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https://m.edsoo.ru/fbaa2474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обращениями, вводными и вставными конструкциями».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https://m.edsoo.ru/fbaa2a96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Типы связи слов в словосочетании. 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Виды односоставных предложений. 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Однородные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Обособленные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https://m.edsoo.ru/fbaa26a4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1CA" w:rsidRDefault="00B461CA"/>
        </w:tc>
      </w:tr>
    </w:tbl>
    <w:p w:rsidR="00B461CA" w:rsidRDefault="00B461CA">
      <w:pPr>
        <w:sectPr w:rsidR="00B461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61CA" w:rsidRDefault="000653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B461CA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61CA" w:rsidRDefault="00B461CA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461CA" w:rsidRDefault="00B461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461CA" w:rsidRDefault="00B461CA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1CA" w:rsidRDefault="00B461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1CA" w:rsidRDefault="00B461CA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461CA" w:rsidRDefault="00B461CA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461CA" w:rsidRDefault="00B461CA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461CA" w:rsidRDefault="00B461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1CA" w:rsidRDefault="00B461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1CA" w:rsidRDefault="00B461CA"/>
        </w:tc>
      </w:tr>
      <w:tr w:rsidR="00B461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https://m.edsoo.ru/fbaa2bae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https://m.edsoo.ru/fbaa2cc6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https://m.edsoo.ru/fbaa2de8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https://m.edsoo.ru/fbaa2f00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https://m.edsoo.ru/fbaa300e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https://m.edsoo.ru/fbaa3f9a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https://m.edsoo.ru/fbaa415c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https://m.edsoo.ru/fbaa4346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https://m.edsoo.ru/fbaa4472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https://m.edsoo.ru/fbaa459e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https://m.edsoo.ru/fbaa47ce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https://m.edsoo.ru/fbaa48f0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https://m.edsoo.ru/fbaa51f6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https://m.edsoo.ru/fbaa4cec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https://m.edsoo.ru/fbaa4cec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https://m.edsoo.ru/fbaa4f30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https://m.edsoo.ru/fbaa5430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https://m.edsoo.ru/fbaa558e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https://m.edsoo.ru/fbaa57e6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https://m.edsoo.ru/fbaa5b42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https://m.edsoo.ru/fbaa5c96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https://m.edsoo.ru/fbaa782a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https://m.edsoo.ru/fbaa5dae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https://m.edsoo.ru/fbaa610a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https://m.edsoo.ru/fbaa63bc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предложений. Смысловые отношения между частями сложносочинённого предложения.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https://m.edsoo.ru/fbaa69a2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сложносочинённых предложениях. 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сложносочинённых предложениях.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https://m.edsoo.ru/fbaa6d12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https://m.edsoo.ru/fbaa71b8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сложносочинённого предложения.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https://m.edsoo.ru/fbaa64d4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https://m.edsoo.ru/fbaa6b46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https://m.edsoo.ru/fbaa738e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https://m.edsoo.ru/fbaa750a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https://m.edsoo.ru/fbaa76a4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https://m.edsoo.ru/fbaa90e4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https://m.edsoo.ru/fbaa7b5e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https://m.edsoo.ru/fbaa7d16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определительными.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https://m.edsoo.ru/fbaa7ea6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изъяснительными.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https://m.edsoo.ru/fbaa813a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https://m.edsoo.ru/fbaa82c0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https://m.edsoo.ru/fbaa8400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https://m.edsoo.ru/fbaa8518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https://m.edsoo.ru/fbaa8770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https://m.edsoo.ru/fbaa887e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https://m.edsoo.ru/fbaa898c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https://m.edsoo.ru/fbaa8b26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https://m.edsoo.ru/fbaa8d6a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https://m.edsoo.ru/fbaa8e8c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https://m.edsoo.ru/fbaa8fae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https://m.edsoo.ru/fbaa92f6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https://m.edsoo.ru/fbaa949a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https://m.edsoo.ru/fbaa95a8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https://m.edsoo.ru/fbaa99a4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https://m.edsoo.ru/fbaa9b16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употребления сложноподчинённых предложений в речи.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https://m.edsoo.ru/fbaa9c38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https://m.edsoo.ru/fbaa9d50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https://m.edsoo.ru/fbaa9e5e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https://m.edsoo.ru/fbaaa23c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Запятая и точка с запятой в бессоюзном сложном предложении.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https://m.edsoo.ru/fbaaa354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https://m.edsoo.ru/fbaaa476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Двоеточие в бессоюзном сложном предложении.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https://m.edsoo.ru/fbaaa584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https://m.edsoo.ru/fbaaa7a0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Тире в бессоюзном сложном предложении.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https://m.edsoo.ru/fbaaa926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https://m.edsoo.ru/fbaaac78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бессоюзного сложного предложения.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https://m.edsoo.ru/fbaaad86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синонимия бессоюзных сложных предложений и 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https://m.edsoo.ru/fbaaa016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бессоюзных сложных предложений в речи.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https://m.edsoo.ru/fbaaab60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https://m.edsoo.ru/fbaaae94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«Бессоюзное сложное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https://m.edsoo.ru/fbaaaa52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https://m.edsoo.ru/fbaaafc0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https://m.edsoo.ru/fbaab5d8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https://m.edsoo.ru/fbaab0d8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сложных предложениях с разными видами связи.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https://m.edsoo.ru/fbaab3b2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"Сложные предложения с разными видами союзной и бессоюзной связи".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https://m.edsoo.ru/fbaab934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https://m.edsoo.ru/fbaaba4c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https://m.edsoo.ru/fbaabdda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«Прямая и косвенная речь».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https://m.edsoo.ru/fbaabef2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</w:tr>
      <w:tr w:rsidR="00B461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НЕ со 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https://m.edsoo.ru/fbaac00a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https://m.edsoo.ru/fbaac12c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https://m.edsoo.ru/fbaac24e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461CA" w:rsidRDefault="00B461C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https://m.edsoo.ru/fbaac370</w:t>
              </w:r>
            </w:hyperlink>
          </w:p>
        </w:tc>
      </w:tr>
      <w:tr w:rsidR="00B461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1CA" w:rsidRDefault="00B461CA"/>
        </w:tc>
      </w:tr>
    </w:tbl>
    <w:p w:rsidR="00B461CA" w:rsidRDefault="00B461CA">
      <w:pPr>
        <w:sectPr w:rsidR="00B461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61CA" w:rsidRDefault="00B461CA">
      <w:pPr>
        <w:sectPr w:rsidR="00B461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61CA" w:rsidRDefault="00065336">
      <w:pPr>
        <w:spacing w:before="199" w:after="199" w:line="336" w:lineRule="auto"/>
        <w:ind w:left="120"/>
      </w:pPr>
      <w:bookmarkStart w:id="6" w:name="block-53945628"/>
      <w:bookmarkEnd w:id="5"/>
      <w:r>
        <w:rPr>
          <w:rFonts w:ascii="Times New Roman" w:hAnsi="Times New Roman"/>
          <w:b/>
          <w:color w:val="000000"/>
          <w:sz w:val="28"/>
        </w:rPr>
        <w:t xml:space="preserve">ПРОВЕРЯЕМЫЕ ТРЕБОВАНИЯ К РЕЗУЛЬТАТАМ ОСВОЕНИЯ ОСНОВНОЙ </w:t>
      </w:r>
    </w:p>
    <w:p w:rsidR="00B461CA" w:rsidRDefault="00065336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ОБРАЗОВАТЕЛЬНОЙ ПРОГРАММЫ </w:t>
      </w:r>
    </w:p>
    <w:p w:rsidR="00B461CA" w:rsidRDefault="00B461CA">
      <w:pPr>
        <w:spacing w:before="199" w:after="199" w:line="336" w:lineRule="auto"/>
        <w:ind w:left="120"/>
      </w:pPr>
    </w:p>
    <w:p w:rsidR="00B461CA" w:rsidRDefault="00065336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B461CA" w:rsidRDefault="00B461CA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873"/>
        <w:gridCol w:w="7690"/>
      </w:tblGrid>
      <w:tr w:rsidR="00B461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B461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«Язык и речь»</w:t>
            </w:r>
          </w:p>
        </w:tc>
      </w:tr>
      <w:tr w:rsidR="00B461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</w:t>
            </w:r>
          </w:p>
        </w:tc>
      </w:tr>
      <w:tr w:rsidR="00B461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Участвовать в диалоге на лингвистические темы (в рамках изученного) и в диалоге и (или) полилоге на основе жизненных наблюдений объёмом не менее 3 реплик</w:t>
            </w:r>
          </w:p>
        </w:tc>
      </w:tr>
      <w:tr w:rsidR="00B461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</w:t>
            </w:r>
          </w:p>
        </w:tc>
      </w:tr>
      <w:tr w:rsidR="00B461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B461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текста, формулировать вопросы по содержанию текста и отвечать на них,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слов, для сжатого изложения – не менее 110 слов)</w:t>
            </w:r>
          </w:p>
        </w:tc>
      </w:tr>
      <w:tr w:rsidR="00B461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Устно пересказывать прочитанный или прослушанный текст объёмом не менее 100 слов</w:t>
            </w:r>
          </w:p>
        </w:tc>
      </w:tr>
      <w:tr w:rsidR="00B461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Соблюдать на письме нормы современного русского литературного языка, в том числе во время списывания текста объёмом 90 – 100 слов, словарного диктанта объёмом 15 – 20 слов; диктанта на основе связного текста объёмом 90 – 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B461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«Текст»</w:t>
            </w:r>
          </w:p>
        </w:tc>
      </w:tr>
      <w:tr w:rsidR="00B461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основные признаки текста, выделять в тексте композиционно-смысловые части (абзацы)</w:t>
            </w:r>
          </w:p>
        </w:tc>
      </w:tr>
      <w:tr w:rsidR="00B461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средства связи предложений и частей текста (формы слова, однокоренные слова, синонимы, антонимы, личныеместоимения, повтор слова)</w:t>
            </w:r>
          </w:p>
        </w:tc>
      </w:tr>
      <w:tr w:rsidR="00B461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смысловой анализ текста</w:t>
            </w:r>
          </w:p>
        </w:tc>
      </w:tr>
      <w:tr w:rsidR="00B461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анализ текста, его композиционных особенностей, определять количество микротем и абзацев</w:t>
            </w:r>
          </w:p>
        </w:tc>
      </w:tr>
      <w:tr w:rsidR="00B461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</w:t>
            </w:r>
          </w:p>
        </w:tc>
      </w:tr>
      <w:tr w:rsidR="00B461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текст с точки зрения его принадлежностик функционально-смысловому типу речи</w:t>
            </w:r>
          </w:p>
        </w:tc>
      </w:tr>
      <w:tr w:rsidR="00B461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Создавать тексты-повествования с использованием жизненного и читательского опыта; тексты с использованием сюжетной картины (в том числе сочинения-миниатюры объёмом 3 и более предложений, классные сочинения объёмом не менее 70 слов)</w:t>
            </w:r>
          </w:p>
        </w:tc>
      </w:tr>
      <w:tr w:rsidR="00B461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Восстанавливать деформированный текст, осуществлять корректировку восстановленного текста с использованием образца</w:t>
            </w:r>
          </w:p>
        </w:tc>
      </w:tr>
      <w:tr w:rsidR="00B461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в целях дальнейшего воспроизведения содержания текста в устной и письменной форме </w:t>
            </w:r>
          </w:p>
        </w:tc>
      </w:tr>
      <w:tr w:rsidR="00B461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B461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Представлять сообщение на заданную тему в виде презентации</w:t>
            </w:r>
          </w:p>
        </w:tc>
      </w:tr>
      <w:tr w:rsidR="00B461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Редактировать собственные (созданные другими обучающимися) тексты в целях совершенствования их содержания (проверка фактического материала, начальный логический анализ текста – целостность, связность, информативность)</w:t>
            </w:r>
          </w:p>
        </w:tc>
      </w:tr>
      <w:tr w:rsidR="00B461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«Функциональные разновидности языка»</w:t>
            </w:r>
          </w:p>
        </w:tc>
      </w:tr>
      <w:tr w:rsidR="00B461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Иметь общее представление об особенностях разговорной речи, функциональных стилей, языка художественной литературы</w:t>
            </w:r>
          </w:p>
        </w:tc>
      </w:tr>
      <w:tr w:rsidR="00B461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«Система языка»</w:t>
            </w:r>
          </w:p>
        </w:tc>
      </w:tr>
      <w:tr w:rsidR="00B461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звуки; понимать различие между звуком и буквой, характеризовать систему звуков</w:t>
            </w:r>
          </w:p>
        </w:tc>
      </w:tr>
      <w:tr w:rsidR="00B461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фонетический анализ слов</w:t>
            </w:r>
          </w:p>
        </w:tc>
      </w:tr>
      <w:tr w:rsidR="00B461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Объяснять лексическое значение слова разными способами (подбор однокоренных слов; подбор синонимов и антонимов, определение значения слова по контексту, с помощью толкового словаря)</w:t>
            </w:r>
          </w:p>
        </w:tc>
      </w:tr>
      <w:tr w:rsidR="00B461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однозначные и многозначные слова, различать прямое и переносное значения слова</w:t>
            </w:r>
          </w:p>
        </w:tc>
      </w:tr>
      <w:tr w:rsidR="00B461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синонимы, антонимы, омонимы; различать многозначные слова и омонимы</w:t>
            </w:r>
          </w:p>
        </w:tc>
      </w:tr>
      <w:tr w:rsidR="00B461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тематические группы слов, родовые и видовые понятия</w:t>
            </w:r>
          </w:p>
        </w:tc>
      </w:tr>
      <w:tr w:rsidR="00B461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лексический анализ слов (в рамках изученного)</w:t>
            </w:r>
          </w:p>
        </w:tc>
      </w:tr>
      <w:tr w:rsidR="00B461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Уметь пользоваться лексическими словарями (толковым словарём, словарями синонимов, антонимов, омонимов, паронимов)</w:t>
            </w:r>
          </w:p>
        </w:tc>
      </w:tr>
      <w:tr w:rsidR="00B461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морфему как минимальную значимую единицу языка</w:t>
            </w:r>
          </w:p>
        </w:tc>
      </w:tr>
      <w:tr w:rsidR="00B461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морфемы в слове (корень, приставку, суффикс, окончание), выделять основу слова</w:t>
            </w:r>
          </w:p>
        </w:tc>
      </w:tr>
      <w:tr w:rsidR="00B461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Находить чередование звуков в морфемах (в том числе чередование гласных с нулём звука)</w:t>
            </w:r>
          </w:p>
        </w:tc>
      </w:tr>
      <w:tr w:rsidR="00B461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морфемный анализ слов</w:t>
            </w:r>
          </w:p>
        </w:tc>
      </w:tr>
      <w:tr w:rsidR="00B461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</w:t>
            </w:r>
          </w:p>
        </w:tc>
      </w:tr>
      <w:tr w:rsidR="00B461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имена существительные, имена прилагательные, глаголы</w:t>
            </w:r>
          </w:p>
        </w:tc>
      </w:tr>
      <w:tr w:rsidR="00B461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Определять общее грамматическое значение, морфологические признаки и синтаксические функции имени существительного, объяснять его роль в речи</w:t>
            </w:r>
          </w:p>
        </w:tc>
      </w:tr>
      <w:tr w:rsidR="00B461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Определять лексико-грамматические разряды имён существительных</w:t>
            </w:r>
          </w:p>
        </w:tc>
      </w:tr>
      <w:tr w:rsidR="00B461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типы склонения имён существительных, выявлять разносклоняемые и несклоняемые имена существительные</w:t>
            </w:r>
          </w:p>
        </w:tc>
      </w:tr>
      <w:tr w:rsidR="00B461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имён существительных</w:t>
            </w:r>
          </w:p>
        </w:tc>
      </w:tr>
      <w:tr w:rsidR="00B461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Определять общее грамматическое значение, морфологические признаки и синтаксические функции имени прилагательного, объяснять его роль в речи</w:t>
            </w:r>
          </w:p>
        </w:tc>
      </w:tr>
      <w:tr w:rsidR="00B461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полную и краткую формы имён прилагательных</w:t>
            </w:r>
          </w:p>
        </w:tc>
      </w:tr>
      <w:tr w:rsidR="00B461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частичный морфологический анализ имён прилагательных (в рамках изученного)</w:t>
            </w:r>
          </w:p>
        </w:tc>
      </w:tr>
      <w:tr w:rsidR="00B461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</w:t>
            </w:r>
          </w:p>
        </w:tc>
      </w:tr>
      <w:tr w:rsidR="00B461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глаголы совершенного и несовершенного вида</w:t>
            </w:r>
          </w:p>
        </w:tc>
      </w:tr>
      <w:tr w:rsidR="00B461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глаголы возвратные и невозвратные</w:t>
            </w:r>
          </w:p>
        </w:tc>
      </w:tr>
      <w:tr w:rsidR="00B461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Называть грамматические свойства инфинитива (неопределённой формы) глагола, выделять его основу, выделять основу настоящего (будущего простого) времени глагола</w:t>
            </w:r>
          </w:p>
        </w:tc>
      </w:tr>
      <w:tr w:rsidR="00B461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Определять спряжение глагола, уметь спрягать глаголы</w:t>
            </w:r>
          </w:p>
        </w:tc>
      </w:tr>
      <w:tr w:rsidR="00B461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частичный морфологический анализ глаголов (в рамках изученного)</w:t>
            </w:r>
          </w:p>
        </w:tc>
      </w:tr>
      <w:tr w:rsidR="00B461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единицы синтаксиса (словосочетание и предложение) </w:t>
            </w:r>
          </w:p>
        </w:tc>
      </w:tr>
      <w:tr w:rsidR="00B461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синтаксический анализ словосочетаний и простых предложений</w:t>
            </w:r>
          </w:p>
        </w:tc>
      </w:tr>
      <w:tr w:rsidR="00B461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4.30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словосочетания по морфологическим свойствам главного слова (именные, глагольные, наречные)</w:t>
            </w:r>
          </w:p>
        </w:tc>
      </w:tr>
      <w:tr w:rsidR="00B461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простые неосложнённые предложения</w:t>
            </w:r>
          </w:p>
        </w:tc>
      </w:tr>
      <w:tr w:rsidR="00B461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простые предложения, осложнённые однородными членами, включая предложения с обобщающим словом при однородных членах</w:t>
            </w:r>
          </w:p>
        </w:tc>
      </w:tr>
      <w:tr w:rsidR="00B461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простые предложения, осложнённые обращением</w:t>
            </w:r>
          </w:p>
        </w:tc>
      </w:tr>
      <w:tr w:rsidR="00B461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предложения по цели высказывания (повествовательные, побудительные, вопросительные)</w:t>
            </w:r>
          </w:p>
        </w:tc>
      </w:tr>
      <w:tr w:rsidR="00B461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предложения по эмоциональной окраске (восклицательные и невосклицательные)</w:t>
            </w:r>
          </w:p>
        </w:tc>
      </w:tr>
      <w:tr w:rsidR="00B461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предложения по количеству грамматических основ (простые и сложные)</w:t>
            </w:r>
          </w:p>
        </w:tc>
      </w:tr>
      <w:tr w:rsidR="00B461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предложения по наличию второстепенных членов (распространённые и нераспространённые)</w:t>
            </w:r>
          </w:p>
        </w:tc>
      </w:tr>
      <w:tr w:rsidR="00B461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Определять главные члены предложения (грамматическую основу)</w:t>
            </w:r>
          </w:p>
        </w:tc>
      </w:tr>
      <w:tr w:rsidR="00B461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Определять второстепенные члены предложения</w:t>
            </w:r>
          </w:p>
        </w:tc>
      </w:tr>
      <w:tr w:rsidR="00B461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4.40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Определять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предлогом, сочетанием имени числительного в форме именительного падежа с существительным в форме родительного падежа) </w:t>
            </w:r>
          </w:p>
        </w:tc>
      </w:tr>
      <w:tr w:rsidR="00B461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Определять морфологические средства выражения сказуемого (глаголом, именем существительным, именем прилагательным)</w:t>
            </w:r>
          </w:p>
        </w:tc>
      </w:tr>
      <w:tr w:rsidR="00B461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Определять морфологические средства выражения второстепенных членов предложения (в рамках изученного)</w:t>
            </w:r>
          </w:p>
        </w:tc>
      </w:tr>
      <w:tr w:rsidR="00B461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«Культура речи»</w:t>
            </w:r>
          </w:p>
        </w:tc>
      </w:tr>
      <w:tr w:rsidR="00B461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знания по фонетике и орфоэпии в практике произношения слов</w:t>
            </w:r>
          </w:p>
        </w:tc>
      </w:tr>
      <w:tr w:rsidR="00B461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Соблюдать нормы произношения имён существительных, постановки в них ударения (в рамках изученного)</w:t>
            </w:r>
          </w:p>
        </w:tc>
      </w:tr>
      <w:tr w:rsidR="00B461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Соблюдать нормы произношения имён прилагательных, постановки в них ударения (в рамках изученного)</w:t>
            </w:r>
          </w:p>
        </w:tc>
      </w:tr>
      <w:tr w:rsidR="00B461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Соблюдать нормы постановки ударения в глагольных формах (в рамках изученного)</w:t>
            </w:r>
          </w:p>
        </w:tc>
      </w:tr>
      <w:tr w:rsidR="00B461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Уметь правильно употреблять слова-паронимы</w:t>
            </w:r>
          </w:p>
        </w:tc>
      </w:tr>
      <w:tr w:rsidR="00B461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Соблюдать нормы словоизменения, имён существительных, употребления несклоняемых имён существительных (в рамках изученного)</w:t>
            </w:r>
          </w:p>
        </w:tc>
      </w:tr>
      <w:tr w:rsidR="00B461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Соблюдать нормы словоизменения имён прилагательных (в рамках изученного)</w:t>
            </w:r>
          </w:p>
        </w:tc>
      </w:tr>
      <w:tr w:rsidR="00B461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Соблюдать нормы словоизменения глаголов (в рамках изученного)</w:t>
            </w:r>
          </w:p>
        </w:tc>
      </w:tr>
      <w:tr w:rsidR="00B461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«Орфография»</w:t>
            </w:r>
          </w:p>
        </w:tc>
      </w:tr>
      <w:tr w:rsidR="00B461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Оперировать понятием «орфограмма» и различать буквенные и небуквенные орфограммы при проведении орфографического анализа слова</w:t>
            </w:r>
          </w:p>
        </w:tc>
      </w:tr>
      <w:tr w:rsidR="00B461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изученные орфограммы</w:t>
            </w:r>
          </w:p>
        </w:tc>
      </w:tr>
      <w:tr w:rsidR="00B461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Применять знания по орфографии в практике правописания (в том числе применять знание о правописании разделительных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ъ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B461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знания по фонетике и графике в практике правописания слов</w:t>
            </w:r>
          </w:p>
        </w:tc>
      </w:tr>
      <w:tr w:rsidR="00B461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Применять знания по морфемике в практике правописания неизменяемых приставок и приставок на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-з(-с)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после приставок, корней с безударными проверяемыми, непроверяемыми, чередующимися гласными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(-лаг- и -лож-, -раст-, -ращ- и -рос-, -гар- и -гор-, -зар- и -зор-, -клан- и -клон-, -скак- и -скоч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-, корней с чередованием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е (и)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корней с проверяемыми, непроверяемыми, непроизносимыми согласными (в рамках изученного),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ё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после шипящих в корне слова,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после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ц</w:t>
            </w:r>
          </w:p>
        </w:tc>
      </w:tr>
      <w:tr w:rsidR="00B461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Соблюдать нормы правописания имён существительных: безударных окончаний,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е (ё)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после шипящих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ц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суффиксах и окончаниях, суффиксов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-чик-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-щик-, -ек-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-ик-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(-чик-)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употребления (неупотребления)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 конце имён существительных после шипящих; слитное и раздельное написание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именами существительными; правописание собственных имён существительных</w:t>
            </w:r>
          </w:p>
        </w:tc>
      </w:tr>
      <w:tr w:rsidR="00B461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Соблюдать нормы правописания имён прилагательных: безударных окончаний,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после шипящих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ц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суффиксах и окончаниях; кратких форм имён прилагательных с основой на шипящие; нормы слитного и раздельного написания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именами прилагательными</w:t>
            </w:r>
          </w:p>
        </w:tc>
      </w:tr>
      <w:tr w:rsidR="00B461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Соблюдать нормы правописания глаголов: использования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после шипящих как показателя грамматической формы в инфинитиве, в форме 2-го лица единственного числа,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-тся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-ться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глаголах; суффиксов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-ова-, -ева-, -ыва-, -ива-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личных окончаний глагола, гласной перед суффиксом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-л-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формах прошедшего времени глагола, слитного и раздельного написания не с глаголами</w:t>
            </w:r>
          </w:p>
        </w:tc>
      </w:tr>
      <w:tr w:rsidR="00B461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орфографический анализ слов (в рамках изученного)</w:t>
            </w:r>
          </w:p>
        </w:tc>
      </w:tr>
      <w:tr w:rsidR="00B461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«Пунктуация»</w:t>
            </w:r>
          </w:p>
        </w:tc>
      </w:tr>
      <w:tr w:rsidR="00B461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Соблюдать при письме пунктуационные нормы при постановке тире между подлежащим и сказуемым </w:t>
            </w:r>
          </w:p>
        </w:tc>
      </w:tr>
      <w:tr w:rsidR="00B461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Соблюдать при письме пунктуационные нормы при выборе знаков препинания в предложениях с однородными членами, связанными бессоюзной связью, одиночным союзом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а, но, однако, зато, да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(в значении и),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да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(в значении но)</w:t>
            </w:r>
          </w:p>
        </w:tc>
      </w:tr>
      <w:tr w:rsidR="00B461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Соблюдать при письме пунктуационные нормы при выборе знаков препинания в предложениях с обобщающим словом при однородных членах</w:t>
            </w:r>
          </w:p>
        </w:tc>
      </w:tr>
      <w:tr w:rsidR="00B461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Соблюдать при письме пунктуационные нормы при выборе знаков препинания в предложениях с обращением</w:t>
            </w:r>
          </w:p>
        </w:tc>
      </w:tr>
      <w:tr w:rsidR="00B461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Соблюдать при письме пунктуационные нормы при выборе знаков препинания в сложных предложениях, состоящих из частей, связанных бессоюзной связью и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и, но, а, однако, зато, да</w:t>
            </w:r>
          </w:p>
        </w:tc>
      </w:tr>
      <w:tr w:rsidR="00B461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Соблюдать при письме пунктуационные нормы при выборе знаков препинания в предложениях с прямой речью</w:t>
            </w:r>
          </w:p>
        </w:tc>
      </w:tr>
      <w:tr w:rsidR="00B461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Оформлять диалог в письменном виде</w:t>
            </w:r>
          </w:p>
        </w:tc>
      </w:tr>
      <w:tr w:rsidR="00B461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пунктуационный анализ простых осложнённых и сложных предложений (в рамках изученного)</w:t>
            </w:r>
          </w:p>
        </w:tc>
      </w:tr>
      <w:tr w:rsidR="00B461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«Выразительность русской речи»</w:t>
            </w:r>
          </w:p>
        </w:tc>
      </w:tr>
      <w:tr w:rsidR="00B461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Уместно использовать слова с суффиксами оценки в собственной речи</w:t>
            </w:r>
          </w:p>
        </w:tc>
      </w:tr>
    </w:tbl>
    <w:p w:rsidR="00B461CA" w:rsidRDefault="00B461CA">
      <w:pPr>
        <w:spacing w:after="0"/>
        <w:ind w:left="120"/>
      </w:pPr>
    </w:p>
    <w:p w:rsidR="00B461CA" w:rsidRDefault="00065336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B461CA" w:rsidRDefault="00B461CA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873"/>
        <w:gridCol w:w="7690"/>
      </w:tblGrid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«Язык и речь»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монолог-рассуждение), выступать с сообщением на лингвистическую тему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Участвовать в диалоге (побуждение к действию, обмен мнениями) объёмом не менее 4 реплик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них,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слов, для сжатого изложения – не менее 165 слов)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Устно пересказывать прочитанный или прослушанный текст объёмом не менее 110 слов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Соблюдать в устной речи и при письме нормы современного русского литературного языка, в том числе во время списывания текста объёмом 100 – 110 слов, словарного диктанта объёмом 20 – 25 слов, диктанта на основе связного текста объёмом 100 – 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осуществлять выбор лексических средств в соответствии с речевой ситуацией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«Текст»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Анализировать текст с точки зрения его соответствия основным признакам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смысловой анализ текста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анализ текста, его композиционных особенностей, определять количество микротем и абзацев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Анализировать текст с точки зрения его принадлежности к функционально-смысловому типу речи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использованием жизненного и читательского опыта, произведений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форме, выделять главную и второстепенную информацию в прослушанном и прочитанном тексте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Представлять сообщение на заданную тему в виде презентации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Редактировать собственные тексты с использованием знания норм современного русского литературного языка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«Функциональные разновидности языка»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особенности официально-делового стиля речи, анализировать тексты разных жанров (заявление, расписка)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особенности научного стиля речи, перечислять требования к составлению словарной статьи и научного сообщения, анализировать тексты разных жанров (словарная статья, научное сообщение)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Применять знания об официально-деловом и научном стиле в речевой практике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«Система языка»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лексический анализ слов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в тексте фразеологизмы, уметь определять их значения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формообразующие и словообразующие морфемы в слове; выделять производящую основу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морфемный и словообразовательный анализ слов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Характеризовать особенности словообразования имён существительных, имён прилагательных, имён числительных, местоимений 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качественные, относительные и притяжательные имена прилагательные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степени сравнения качественных имён прилагательных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имён прилагательных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числительные; определять общее грамматическое значение имени числительного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разряды имён числительных по значению, по строению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особенности склонения имён числительных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имён числительных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местоимения; определять общее грамматическое значение местоимения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разряды местоимений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особенности склонения, словообразования местоимений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местоимений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переходные и непереходные глаголы 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разноспрягаемые глаголы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Определять наклонение глагола, значение глаголов в изъявительном, условном и повелительном наклонениях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безличные и личные глаголы, использовать личные глаголы в безличном значении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глаголов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фонетический анализ слов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синтаксический анализ словосочетаний и предложений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«Культура речи»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знания по фонетике и орфоэпии в практике произношения слов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Соблюдать нормы произношения имён существительных и имён прилагательных, постановки в них ударения (в рамках изученного)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Осуществлять выбор лексических средств в соответствии с речевой ситуацией, пользоваться словарями иностранных слов, устаревших слов, оценивать свою и чужую речь с точки зрения точного, уместного и выразительного словоупотребления; использовать толковые словари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Соблюдать нормы словоизменения имён существительных, соблюдать нормы словообразования имён прилагательных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Уметь склонять числительные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Уметь склонять местоимения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 употреблять собирательные имена числительные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«Орфография»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изученные орфограммы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Применять знания по орфографии в практике правописания 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знания по фонетике и графике в практике правописания слов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Соблюдать нормы правописания сложных и сложносокращённых слов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Соблюдать нормы правописания корня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-кас-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-кос-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чередованием а (о)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Соблюдать нормы правописания гласных в приставках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пре-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при-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Соблюдать нормы слитного и дефисного написания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пол-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полу-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 словами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Соблюдать нормы правописания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именах прилагательных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Соблюдать нормы правописания суффиксов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-к-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-ск-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имён прилагательных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Соблюдать нормы правописания сложных имён прилагательных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Соблюдать нормы правописания имён числительных, в том числе написание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именах числительных, написание двойных согласных; слитное, раздельное, дефисное написание числительных, нормы правописания окончаний числительных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Соблюдать нормы правописания местоимений с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ни</w:t>
            </w:r>
            <w:r>
              <w:rPr>
                <w:rFonts w:ascii="Times New Roman" w:hAnsi="Times New Roman"/>
                <w:color w:val="000000"/>
                <w:sz w:val="24"/>
              </w:rPr>
              <w:t>, слитного, раздельного и дефисного написания местоимений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Соблюдать нормы правописания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формах глагола повелительного наклонения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орфографический анализ слов (в рамках изученного)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«Пунктуация»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пунктуационный анализ предложений (в рамках изученного)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«Выразительность русской речи»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эпитеты, метафоры, олицетворения, понимать их основное коммуникативное назначение в художественном тексте и использовать в речи в целях повышения её богатства и выразительности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ситуацию употребления фразеологизма</w:t>
            </w:r>
          </w:p>
        </w:tc>
      </w:tr>
    </w:tbl>
    <w:p w:rsidR="00B461CA" w:rsidRDefault="00B461CA">
      <w:pPr>
        <w:spacing w:after="0"/>
        <w:ind w:left="120"/>
      </w:pPr>
    </w:p>
    <w:p w:rsidR="00B461CA" w:rsidRDefault="00065336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B461CA" w:rsidRDefault="00B461CA">
      <w:pPr>
        <w:spacing w:after="0"/>
        <w:ind w:left="120"/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62"/>
        <w:gridCol w:w="7457"/>
      </w:tblGrid>
      <w:tr w:rsidR="00B461C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B461C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«Язык и речь»</w:t>
            </w:r>
          </w:p>
        </w:tc>
      </w:tr>
      <w:tr w:rsidR="00B461C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научно-популярной литературы (монолог-описание, монолог-рассуждение, монолог-повествование); выступать с научным сообщением</w:t>
            </w:r>
          </w:p>
        </w:tc>
      </w:tr>
      <w:tr w:rsidR="00B461C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Участвовать в диалоге на лингвистические темы (в рамках изученного) и темы на основе жизненных наблюдений объёмом не менее 5 реплик; владеть различными видами диалога: диалог – запрос информации, диалог – сообщение информации</w:t>
            </w:r>
          </w:p>
        </w:tc>
      </w:tr>
      <w:tr w:rsidR="00B461C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</w:t>
            </w:r>
          </w:p>
        </w:tc>
      </w:tr>
      <w:tr w:rsidR="00B461C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B461C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текста, формулировать вопросы по содержанию текста и отвечать на них,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слов, для сжатого и выборочного изложения – не менее 200 слов)</w:t>
            </w:r>
          </w:p>
        </w:tc>
      </w:tr>
      <w:tr w:rsidR="00B461C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Устно пересказывать прочитанный или прослушанный текст объёмом не менее 120 слов</w:t>
            </w:r>
          </w:p>
        </w:tc>
      </w:tr>
      <w:tr w:rsidR="00B461C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Соблюдать в устной речи и при письме нормы современного русского литературного языка, в том числе во время списывания текста объёмом 110 – 120 слов, словарного диктанта объёмом 25 – 30 слов, диктанта на основе связного текста объёмом 110 – 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осуществлять адекватный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B461C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«Текст»</w:t>
            </w:r>
          </w:p>
        </w:tc>
      </w:tr>
      <w:tr w:rsidR="00B461C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Анализировать текст с точки зрения его соответствия основным признакам</w:t>
            </w:r>
          </w:p>
        </w:tc>
      </w:tr>
      <w:tr w:rsidR="00B461C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Выявлять лексические и грамматические средства связи предложений и частей текста</w:t>
            </w:r>
          </w:p>
        </w:tc>
      </w:tr>
      <w:tr w:rsidR="00B461C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смысловой анализ текста</w:t>
            </w:r>
          </w:p>
        </w:tc>
      </w:tr>
      <w:tr w:rsidR="00B461C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анализ текста, его композиционных особенностей, определять количество микротем и абзацев</w:t>
            </w:r>
          </w:p>
        </w:tc>
      </w:tr>
      <w:tr w:rsidR="00B461C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Создавать тексты различных функционально-смысловых типов речи с использованием жизненного и читательского опыта, произведений искусства (в том числе сочинения-миниатюры объёмом 6 и более предложений, классные сочинения объёмом не менее 150 слов с учётом стиля и жанра сочинения, характера темы)</w:t>
            </w:r>
          </w:p>
        </w:tc>
      </w:tr>
      <w:tr w:rsidR="00B461C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Владеть умениями информационной переработки текста: составлять план прочитанного текста (простой, сложный; назывной, вопросный, тезисный) в целях дальнейшего воспроизведения содержания текста в устной и письменной форме, выделять главную и второстепенную информацию в тексте, передавать содержание текста с изменением лица рассказчика, использовать способы информационной переработки текста</w:t>
            </w:r>
          </w:p>
        </w:tc>
      </w:tr>
      <w:tr w:rsidR="00B461C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B461C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Представлять сообщение на заданную тему в виде презентации</w:t>
            </w:r>
          </w:p>
        </w:tc>
      </w:tr>
      <w:tr w:rsidR="00B461C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Представлять содержание научно-учебного текста в виде таблицы, схемы; представлять содержание таблицы, схемы в виде текста</w:t>
            </w:r>
          </w:p>
        </w:tc>
      </w:tr>
      <w:tr w:rsidR="00B461C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Редактировать тексты: сопоставлять исходный и отредактированный тексты, редактировать собственные тексты в целях совершенствования их содержания и формы с использованием знания норм современного русского литературного языка</w:t>
            </w:r>
          </w:p>
        </w:tc>
      </w:tr>
      <w:tr w:rsidR="00B461C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«Функциональные разновидности языка»</w:t>
            </w:r>
          </w:p>
        </w:tc>
      </w:tr>
      <w:tr w:rsidR="00B461C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</w:t>
            </w:r>
          </w:p>
        </w:tc>
      </w:tr>
      <w:tr w:rsidR="00B461C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</w:t>
            </w:r>
          </w:p>
        </w:tc>
      </w:tr>
      <w:tr w:rsidR="00B461C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Создавать тексты публицистического стиля в жанре репортажа, заметки, интервью</w:t>
            </w:r>
          </w:p>
        </w:tc>
      </w:tr>
      <w:tr w:rsidR="00B461C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Владеть нормами построения текстов публицистического стиля</w:t>
            </w:r>
          </w:p>
        </w:tc>
      </w:tr>
      <w:tr w:rsidR="00B461C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</w:t>
            </w:r>
          </w:p>
        </w:tc>
      </w:tr>
      <w:tr w:rsidR="00B461C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Оформлять деловые бумаги (инструкция)</w:t>
            </w:r>
          </w:p>
        </w:tc>
      </w:tr>
      <w:tr w:rsidR="00B461C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«Система языка»</w:t>
            </w:r>
          </w:p>
        </w:tc>
      </w:tr>
      <w:tr w:rsidR="00B461C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причастия как особую группу слов, определять признаки глагола и имени прилагательного в причастии; определять синтаксические функции причастия</w:t>
            </w:r>
          </w:p>
        </w:tc>
      </w:tr>
      <w:tr w:rsidR="00B461C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причастия настоящего и прошедшего времени</w:t>
            </w:r>
          </w:p>
        </w:tc>
      </w:tr>
      <w:tr w:rsidR="00B461C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действительные и страдательные причастия</w:t>
            </w:r>
          </w:p>
        </w:tc>
      </w:tr>
      <w:tr w:rsidR="00B461C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и характеризовать полные и краткие формы страдательных причастий</w:t>
            </w:r>
          </w:p>
        </w:tc>
      </w:tr>
      <w:tr w:rsidR="00B461C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Склонять причастия</w:t>
            </w:r>
          </w:p>
        </w:tc>
      </w:tr>
      <w:tr w:rsidR="00B461C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причастий</w:t>
            </w:r>
          </w:p>
        </w:tc>
      </w:tr>
      <w:tr w:rsidR="00B461C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Составлять словосочетания с причастием в роли зависимого слова, конструировать причастные обороты, определять роль причастия в предложении</w:t>
            </w:r>
          </w:p>
        </w:tc>
      </w:tr>
      <w:tr w:rsidR="00B461C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деепричастия как особую группу слов; определять признаки глагола и наречия в деепричастии, синтаксическую функцию деепричастия</w:t>
            </w:r>
          </w:p>
        </w:tc>
      </w:tr>
      <w:tr w:rsidR="00B461C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деепричастия совершенного и несовершенного вида</w:t>
            </w:r>
          </w:p>
        </w:tc>
      </w:tr>
      <w:tr w:rsidR="00B461C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деепричастий</w:t>
            </w:r>
          </w:p>
        </w:tc>
      </w:tr>
      <w:tr w:rsidR="00B461C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Конструировать деепричастный оборот, определять роль деепричастия в предложении</w:t>
            </w:r>
          </w:p>
        </w:tc>
      </w:tr>
      <w:tr w:rsidR="00B461C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наречия в речи, определять общее грамматическое значение наречий; характеризовать особенности словообразования наречий, их синтаксических свойств, роли в речи</w:t>
            </w:r>
          </w:p>
        </w:tc>
      </w:tr>
      <w:tr w:rsidR="00B461C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разряды наречий по значению</w:t>
            </w:r>
          </w:p>
        </w:tc>
      </w:tr>
      <w:tr w:rsidR="00B461C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наречий</w:t>
            </w:r>
          </w:p>
        </w:tc>
      </w:tr>
      <w:tr w:rsidR="00B461C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</w:t>
            </w:r>
          </w:p>
        </w:tc>
      </w:tr>
      <w:tr w:rsidR="00B461C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Давать общую характеристику служебных частей речи, объяснять их отличия от самостоятельных частей речи</w:t>
            </w:r>
          </w:p>
        </w:tc>
      </w:tr>
      <w:tr w:rsidR="00B461C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предлог как служебную часть речи</w:t>
            </w:r>
          </w:p>
        </w:tc>
      </w:tr>
      <w:tr w:rsidR="00B461C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производные и непроизводные предлоги, простые и составные предлоги</w:t>
            </w:r>
          </w:p>
        </w:tc>
      </w:tr>
      <w:tr w:rsidR="00B461C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предлогов</w:t>
            </w:r>
          </w:p>
        </w:tc>
      </w:tr>
      <w:tr w:rsidR="00B461C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союз как служебную часть речи</w:t>
            </w:r>
          </w:p>
        </w:tc>
      </w:tr>
      <w:tr w:rsidR="00B461C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разряды союзов по значению, по строению</w:t>
            </w:r>
          </w:p>
        </w:tc>
      </w:tr>
      <w:tr w:rsidR="00B461C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союзов</w:t>
            </w:r>
          </w:p>
        </w:tc>
      </w:tr>
      <w:tr w:rsidR="00B461C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частицу как служебную часть речи</w:t>
            </w:r>
          </w:p>
        </w:tc>
      </w:tr>
      <w:tr w:rsidR="00B461C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разряды частиц по значению, по составу</w:t>
            </w:r>
          </w:p>
        </w:tc>
      </w:tr>
      <w:tr w:rsidR="00B461C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частиц</w:t>
            </w:r>
          </w:p>
        </w:tc>
      </w:tr>
      <w:tr w:rsidR="00B461C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междометия как особую группу слов</w:t>
            </w:r>
          </w:p>
        </w:tc>
      </w:tr>
      <w:tr w:rsidR="00B461C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группы междометий по значению</w:t>
            </w:r>
          </w:p>
        </w:tc>
      </w:tr>
      <w:tr w:rsidR="00B461C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междометий</w:t>
            </w:r>
          </w:p>
        </w:tc>
      </w:tr>
      <w:tr w:rsidR="00B461C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особенности звукоподражательных слов</w:t>
            </w:r>
          </w:p>
        </w:tc>
      </w:tr>
      <w:tr w:rsidR="00B461C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грамматические омонимы</w:t>
            </w:r>
          </w:p>
        </w:tc>
      </w:tr>
      <w:tr w:rsidR="00B461C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слово с точки зрения сферы его употребления, происхождения, активного и пассивного запаса и стилистической окраски</w:t>
            </w:r>
          </w:p>
        </w:tc>
      </w:tr>
      <w:tr w:rsidR="00B461C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лексический анализ слов</w:t>
            </w:r>
          </w:p>
        </w:tc>
      </w:tr>
      <w:tr w:rsidR="00B461C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«Культура речи»</w:t>
            </w:r>
          </w:p>
        </w:tc>
      </w:tr>
      <w:tr w:rsidR="00B461C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 ставить ударение в некоторых формах причастий</w:t>
            </w:r>
          </w:p>
        </w:tc>
      </w:tr>
      <w:tr w:rsidR="00B461C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 ставить ударение в деепричастиях</w:t>
            </w:r>
          </w:p>
        </w:tc>
      </w:tr>
      <w:tr w:rsidR="00B461C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Соблюдать нормы произношения наречий, постановки в них ударения</w:t>
            </w:r>
          </w:p>
        </w:tc>
      </w:tr>
      <w:tr w:rsidR="00B461C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</w:t>
            </w:r>
          </w:p>
        </w:tc>
      </w:tr>
      <w:tr w:rsidR="00B461C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созвучные причастия и имена прилагательные (висящий и висячий, горящий и горячий)</w:t>
            </w:r>
          </w:p>
        </w:tc>
      </w:tr>
      <w:tr w:rsidR="00B461C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Употреблять предлоги, союзы и частицы в речи в соответствии с их значением и стилистическими особенностями</w:t>
            </w:r>
          </w:p>
        </w:tc>
      </w:tr>
      <w:tr w:rsidR="00B461C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Соблюдать нормы образования степеней сравнения наречий</w:t>
            </w:r>
          </w:p>
        </w:tc>
      </w:tr>
      <w:tr w:rsidR="00B461C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 устанавливать согласование в словосочетаниях типа причастие + существительное</w:t>
            </w:r>
          </w:p>
        </w:tc>
      </w:tr>
      <w:tr w:rsidR="00B461C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 строить предложения с одиночными деепричастиями и деепричастными оборотами</w:t>
            </w:r>
          </w:p>
        </w:tc>
      </w:tr>
      <w:tr w:rsidR="00B461C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Соблюдать нормы употребления имён существительных и местоимений с предлогами, предлогов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из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на </w:t>
            </w:r>
            <w:r>
              <w:rPr>
                <w:rFonts w:ascii="Times New Roman" w:hAnsi="Times New Roman"/>
                <w:color w:val="000000"/>
                <w:sz w:val="24"/>
              </w:rPr>
              <w:t>в составе словосочетаний</w:t>
            </w:r>
          </w:p>
        </w:tc>
      </w:tr>
      <w:tr w:rsidR="00B461C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«Орфография»</w:t>
            </w:r>
          </w:p>
        </w:tc>
      </w:tr>
      <w:tr w:rsidR="00B461C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изученные орфограммы</w:t>
            </w:r>
          </w:p>
        </w:tc>
      </w:tr>
      <w:tr w:rsidR="00B461C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Применять знания по орфографии в практике правописания </w:t>
            </w:r>
          </w:p>
        </w:tc>
      </w:tr>
      <w:tr w:rsidR="00B461C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знания по морфемике в практике правописания</w:t>
            </w:r>
          </w:p>
        </w:tc>
      </w:tr>
      <w:tr w:rsidR="00B461C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Применять правила правописания падежных окончаний и суффиксов причастий</w:t>
            </w:r>
          </w:p>
        </w:tc>
      </w:tr>
      <w:tr w:rsidR="00B461C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Применять правила правописания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причастиях и отглагольных именах прилагательных</w:t>
            </w:r>
          </w:p>
        </w:tc>
      </w:tr>
      <w:tr w:rsidR="00B461C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Применять правила написания гласной перед суффиксом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-вш-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действительных причастий прошедшего времени, перед суффиксом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-нн-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страдательных причастий прошедшего времени</w:t>
            </w:r>
          </w:p>
        </w:tc>
      </w:tr>
      <w:tr w:rsidR="00B461C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Применять правила написания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причастиями</w:t>
            </w:r>
          </w:p>
        </w:tc>
      </w:tr>
      <w:tr w:rsidR="00B461C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Применять правила написания гласных в суффиксах деепричастий </w:t>
            </w:r>
          </w:p>
        </w:tc>
      </w:tr>
      <w:tr w:rsidR="00B461C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Применять правила слитного и раздельного написания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деепричастиями</w:t>
            </w:r>
          </w:p>
        </w:tc>
      </w:tr>
      <w:tr w:rsidR="00B461C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Применять правила слитного, раздельного и дефисного написания наречий</w:t>
            </w:r>
          </w:p>
        </w:tc>
      </w:tr>
      <w:tr w:rsidR="00B461C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Применять правила написания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наречиях на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-е</w:t>
            </w:r>
          </w:p>
        </w:tc>
      </w:tr>
      <w:tr w:rsidR="00B461C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Применять правила написания суффиксов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наречий с приставками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из-, до-, с-, в-, на-, за-</w:t>
            </w:r>
          </w:p>
        </w:tc>
      </w:tr>
      <w:tr w:rsidR="00B461C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Применять правила употребления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 конце наречий после шипящих</w:t>
            </w:r>
          </w:p>
        </w:tc>
      </w:tr>
      <w:tr w:rsidR="00B461C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Применять правила написания суффиксов наречий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после шипящих</w:t>
            </w:r>
          </w:p>
        </w:tc>
      </w:tr>
      <w:tr w:rsidR="00B461C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Применять правила написания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приставках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не-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ни-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наречий</w:t>
            </w:r>
          </w:p>
        </w:tc>
      </w:tr>
      <w:tr w:rsidR="00B461C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Применять правила слитного и раздельного написания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наречиями</w:t>
            </w:r>
          </w:p>
        </w:tc>
      </w:tr>
      <w:tr w:rsidR="00B461C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Соблюдать нормы правописания производных предлогов</w:t>
            </w:r>
          </w:p>
        </w:tc>
      </w:tr>
      <w:tr w:rsidR="00B461C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Соблюдать нормы правописания союзов</w:t>
            </w:r>
          </w:p>
        </w:tc>
      </w:tr>
      <w:tr w:rsidR="00B461C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Соблюдать нормы правописания частиц</w:t>
            </w:r>
          </w:p>
        </w:tc>
      </w:tr>
      <w:tr w:rsidR="00B461C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орфографический анализ слов</w:t>
            </w:r>
          </w:p>
        </w:tc>
      </w:tr>
      <w:tr w:rsidR="00B461C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«Пунктуация»</w:t>
            </w:r>
          </w:p>
        </w:tc>
      </w:tr>
      <w:tr w:rsidR="00B461C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 расставлять знаки препинания в предложениях с причастным оборотом</w:t>
            </w:r>
          </w:p>
        </w:tc>
      </w:tr>
      <w:tr w:rsidR="00B461C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 расставлять знаки препинания в предложениях с одиночным деепричастием и деепричастным оборотом</w:t>
            </w:r>
          </w:p>
        </w:tc>
      </w:tr>
      <w:tr w:rsidR="00B461C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Соблюдать нормы постановки знаков препинания в сложных союзных предложениях, постановки знаков препинания в предложениях с союзом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</w:t>
            </w:r>
          </w:p>
        </w:tc>
      </w:tr>
      <w:tr w:rsidR="00B461C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Соблюдать пунктуационные нормы оформления предложений с междометиями</w:t>
            </w:r>
          </w:p>
        </w:tc>
      </w:tr>
      <w:tr w:rsidR="00B461C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пунктуационный анализ простых осложнённых и сложных предложений (в рамках изученного)</w:t>
            </w:r>
          </w:p>
        </w:tc>
      </w:tr>
      <w:tr w:rsidR="00B461C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«Выразительность русской речи»</w:t>
            </w:r>
          </w:p>
        </w:tc>
      </w:tr>
      <w:tr w:rsidR="00B461C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Выявлять языковые средства выразительности в тексте: фонетические (звукопись), словообразовательные, лексические</w:t>
            </w:r>
          </w:p>
        </w:tc>
      </w:tr>
      <w:tr w:rsidR="00B461C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</w:t>
            </w:r>
          </w:p>
        </w:tc>
      </w:tr>
    </w:tbl>
    <w:p w:rsidR="00B461CA" w:rsidRDefault="00B461CA">
      <w:pPr>
        <w:spacing w:after="0"/>
        <w:ind w:left="120"/>
      </w:pPr>
    </w:p>
    <w:p w:rsidR="00B461CA" w:rsidRDefault="00065336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B461CA" w:rsidRDefault="00B461CA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872"/>
        <w:gridCol w:w="7691"/>
      </w:tblGrid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«Язык и речь»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Участвовать в диалоге на лингвистические темы (в рамках изученного) и темы на основе жизненных наблюдений (объёмом не менее 6 реплик)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слов, для сжатого и выборочного изложения – не менее 260 слов)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Устно пересказывать прочитанный или прослушанный текст объёмом не менее 140 слов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Соблюдать в устной речи и на письме нормы современного русского литературного языка, в том числе во время списывания текста объёмом 120 – 140 слов, словарного диктанта объёмом 30 – 35 слов, диктанта на основе связного текста объёмом 120 – 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«Текст»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Анализировать текст с точки зрения его принадлежности к функционально-смысловому типу речи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тексты разных функционально-смысловых типов речи; анализировать тексты разных функциональных разновидностей языка и жанров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Создавать тексты различных функционально-смысловых типов речи с использованием жизненного и читательского опыта, тексты с использованием произведений искусства (в том числе сочинения-миниатюры объёмом 7 и более предложений, классные сочинения объёмом не менее 200 слов с учётом стиля и жанра сочинения, характера темы)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Владеть умениями информационной переработки текста: создавать тезисы, конспект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Представлять сообщение на заданную тему в виде презентации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Представлять содержание прослушанного или прочитанного научно-учебного текста в виде таблицы, схемы, представлять содержание таблицы, схемы в виде текста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Редактировать тексты: собственные и (или) созданные другими обучающимися тексты в целях совершенствования их содержания и формы, сопоставлять исходный и отредактированный тексты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«Функциональные разновидности языка»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особенности официально-делового стиля (заявление, объяснительная записка, автобиография, характеристика)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Создавать тексты официально-делового стиля (заявление, объяснительная записка, автобиография, характеристика), оформлять деловые бумаги.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особенности научного стиля, основных жанров научного стиля (реферат, доклад на научную тему)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Создавать тексты публицистических жанров.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Выявлять сочетание различных функциональных разновидностей языка в тексте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«Система языка»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словосочетания по морфологическим свойствам главного слова: именные, глагольные, наречные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Определять типы подчинительной связи слов в словосочетании: согласование, управление, примыкание. Выявлять грамматическую синонимию словосочетаний 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синтаксический анализ словосочетаний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основные признаки предложения, средства оформления предложения в устной и письменной речи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предложения по количеству грамматических основ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способы выражения подлежащего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виды сказуемого и способы его выражения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предложения по наличию главных и второстепенных членов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предложения полные и неполные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виды второстепенных членов предложения (согласованные и несогласованные определения, приложение как особый вид определения, прямые и косвенные дополнения, виды обстоятельств)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односоставные предложения, их грамматические признаки, морфологические средства выражения главных членов; выявлять синтаксическую синонимию односоставных и двусоставных предложений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признаки однородных членов предложения, средства их связи (союзная и бессоюзная связь); понимать особенности употребления в речи сочетаний однородных членов разных типов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однородные и неоднородные определения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Находить обобщающие слова при однородных членах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виды обособленных членов предложения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группы вводных слов по значению; выявлять омонимию членов предложения и вводных слов, словосочетаний и предложений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вводные предложения и вставные конструкции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сложные предложения (в рамках изученного)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конструкции с чужой речью (в рамках изученного)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синтаксический анализ предложений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«Культура речи»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Применять нормы построения простого предложения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Применять нормы согласования сказуемого с подлежащим, в том числе выраженным словосочетанием, сложносокращёнными словами, словами большинство и меньшинство, количественными сочетаниями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Применять нормы построения предложений с однородными членами, связанными двойными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не только… но и, как… так и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Применять нормы построения предложений с согласованными и несогласованными определениями (в том числе приложениями), дополнениями, обстоятельствами, уточняющими членами, пояснительными и присоединительными конструкциями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«Орфография»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орфографический анализ слов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«Пунктуация»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функции знаков препинания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Применять нормы постановки тире между подлежащим и сказуемым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Характеризовать пунктуационные особенности предложений со словами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да, нет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Применять нормы постановки знаков препинания в предложениях с однородными членами, связанными попарно, с помощью повторяющихся союзов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(и... и, или... или, либo... либo, ни... ни, тo... тo)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Применять нормы постановки знаков препинания в предложениях с обобщающим словом при однородных членах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Применять нормы постановки знаков препинания в предложениях со сравнительным оборотом, нормы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Применять нормы постановки знаков препинания в предложениях с вводными и вставными конструкциями, обращениями и междометиями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пунктуационный анализ предложений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«Выразительность русской речи»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Анализировать языковые средства выразительности в тексте (фонетические, словообразовательные, лексические, морфологические)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Применять нормы использования инверсии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Понимать особенности употребления неполных предложений в диалогической речи, соблюдения в устной речи интонации неполного предложения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Понимать особенности употребления односоставных предложений в речи</w:t>
            </w:r>
          </w:p>
        </w:tc>
      </w:tr>
      <w:tr w:rsidR="00B461C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в текстах публицистического стиля риторическое восклицание, вопросно-ответную форму изложения</w:t>
            </w:r>
          </w:p>
        </w:tc>
      </w:tr>
    </w:tbl>
    <w:p w:rsidR="00B461CA" w:rsidRDefault="00B461CA">
      <w:pPr>
        <w:spacing w:after="0"/>
        <w:ind w:left="120"/>
      </w:pPr>
    </w:p>
    <w:p w:rsidR="00B461CA" w:rsidRDefault="00065336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B461CA" w:rsidRDefault="00B461CA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844"/>
        <w:gridCol w:w="7719"/>
      </w:tblGrid>
      <w:tr w:rsidR="00B461C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66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66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B461C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«Язык и речь»</w:t>
            </w:r>
          </w:p>
        </w:tc>
      </w:tr>
      <w:tr w:rsidR="00B461C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</w:t>
            </w:r>
          </w:p>
        </w:tc>
      </w:tr>
      <w:tr w:rsidR="00B461C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</w:t>
            </w:r>
          </w:p>
        </w:tc>
      </w:tr>
      <w:tr w:rsidR="00B461C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</w:t>
            </w:r>
          </w:p>
        </w:tc>
      </w:tr>
      <w:tr w:rsidR="00B461C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B461C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Устно пересказывать прочитанный или прослушанный текст объёмом не менее 150 слов</w:t>
            </w:r>
          </w:p>
        </w:tc>
      </w:tr>
      <w:tr w:rsidR="00B461C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>Соблюдать в устной речи и на письме нормы современного русского литературного языка, в том числе во время списывания текста объёмом 140 – 160 слов, словарного диктанта объёмом 35 – 40 слов, диктанта на основе связного текста объёмом 140 – 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написаниями);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B461C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«Текст»</w:t>
            </w:r>
          </w:p>
        </w:tc>
      </w:tr>
      <w:tr w:rsidR="00B461C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Анализировать текст: определять и комментировать тему и главную мысль текста, подбирать заголовок, отражающий тему или главную мысль текста; прогнозировать содержание текста по заголовку, ключевым словам, зачину или концовке</w:t>
            </w:r>
          </w:p>
        </w:tc>
      </w:tr>
      <w:tr w:rsidR="00B461C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Устанавливать принадлежность текста к функционально-смысловому типу речи; находить в тексте типовые фрагменты (описание, повествование, рассуждение-доказательство, оценочные высказывания)</w:t>
            </w:r>
          </w:p>
        </w:tc>
      </w:tr>
      <w:tr w:rsidR="00B461C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Выявлять отличительные признаки текстов разных жанров</w:t>
            </w:r>
          </w:p>
        </w:tc>
      </w:tr>
      <w:tr w:rsidR="00B461C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Создавать высказывание на основе текста: выражать своё отношение к прочитанному или прослушанному в устной и письменной форме; создавать тексты с использованием жизненного и читательского опыта, произведений искусства (в том числе сочинения-миниатюры объёмом 8 и более предложений или объёмом не менее 6 – 7 предложений сложной структуры, если этот объём позволяет раскрыть тему, выразить главную мысль), классные сочинения объёмом не менее 250 слов с учётом стиля и жанра сочинения, характера темы</w:t>
            </w:r>
          </w:p>
        </w:tc>
      </w:tr>
      <w:tr w:rsidR="00B461C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Владеть умениями информационной переработки текста: выделять главную и второстепенную информацию в тексте</w:t>
            </w:r>
          </w:p>
        </w:tc>
      </w:tr>
      <w:tr w:rsidR="00B461C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B461C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Представлять сообщение на заданную тему в виде презентации</w:t>
            </w:r>
          </w:p>
        </w:tc>
      </w:tr>
      <w:tr w:rsidR="00B461C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Представлять содержание прослушанного или прочитанного научно-учебного текста в виде таблицы, схемы, представлять содержание таблицы, схемы в виде текста</w:t>
            </w:r>
          </w:p>
        </w:tc>
      </w:tr>
      <w:tr w:rsidR="00B461C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</w:t>
            </w:r>
          </w:p>
        </w:tc>
      </w:tr>
      <w:tr w:rsidR="00B461C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Редактировать собственные и (или) созданные другими обучающимися тексты в целях совершенствования их содержания (проверка фактического материала, начальный логический анализ текста – целостность, связность, информативность)</w:t>
            </w:r>
          </w:p>
        </w:tc>
      </w:tr>
      <w:tr w:rsidR="00B461C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«Функциональные разновидности языка»</w:t>
            </w:r>
          </w:p>
        </w:tc>
      </w:tr>
      <w:tr w:rsidR="00B461C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</w:t>
            </w:r>
          </w:p>
        </w:tc>
      </w:tr>
      <w:tr w:rsidR="00B461C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разные функционально-смысловые типы речи, понимать особенности их сочетания в пределах одного текста,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</w:t>
            </w:r>
          </w:p>
        </w:tc>
      </w:tr>
      <w:tr w:rsidR="00B461C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</w:t>
            </w:r>
          </w:p>
        </w:tc>
      </w:tr>
      <w:tr w:rsidR="00B461C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при создании собственного текста нормы составления тезисов, конспекта, написания реферата; составлять тезисы, конспект, писать рецензию, реферат</w:t>
            </w:r>
          </w:p>
        </w:tc>
      </w:tr>
      <w:tr w:rsidR="00B461C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правильности, исправлять речевые недостатки, редактировать текст</w:t>
            </w:r>
          </w:p>
        </w:tc>
      </w:tr>
      <w:tr w:rsidR="00B461C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Выявлять отличительные особенности языка художественной литературы в сравнении с другими функциональными разновидностями языка</w:t>
            </w:r>
          </w:p>
        </w:tc>
      </w:tr>
      <w:tr w:rsidR="00B461C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«Система языка»</w:t>
            </w:r>
          </w:p>
        </w:tc>
      </w:tr>
      <w:tr w:rsidR="00B461C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Выявлять основные средства синтаксической связи между частями сложного предложения</w:t>
            </w:r>
          </w:p>
        </w:tc>
      </w:tr>
      <w:tr w:rsidR="00B461C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сложные предложения с разными видами связи, бессоюзные и союзные предложения (сложносочинённые и сложноподчинённые)</w:t>
            </w:r>
          </w:p>
        </w:tc>
      </w:tr>
      <w:tr w:rsidR="00B461C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сложносочинённое предложение, его строение, смысловое, структурное и интонационное единство частей сложного предложения</w:t>
            </w:r>
          </w:p>
        </w:tc>
      </w:tr>
      <w:tr w:rsidR="00B461C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</w:t>
            </w:r>
          </w:p>
        </w:tc>
      </w:tr>
      <w:tr w:rsidR="00B461C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Понимать явления грамматической синонимии сложносочинённых предложений и простых предложений с однородными членами, использовать соответствующие конструкции в речи</w:t>
            </w:r>
          </w:p>
        </w:tc>
      </w:tr>
      <w:tr w:rsidR="00B461C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</w:t>
            </w:r>
          </w:p>
        </w:tc>
      </w:tr>
      <w:tr w:rsidR="00B461C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подчинительные союзы и союзные слова</w:t>
            </w:r>
          </w:p>
        </w:tc>
      </w:tr>
      <w:tr w:rsidR="00B461C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</w:t>
            </w:r>
          </w:p>
        </w:tc>
      </w:tr>
      <w:tr w:rsidR="00B461C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Выявлять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</w:t>
            </w:r>
          </w:p>
        </w:tc>
      </w:tr>
      <w:tr w:rsidR="00B461C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Выявлять сложноподчинённые предложения с несколькими придаточными; выявлять однородное, неоднородное и последовательное подчинение придаточных частей</w:t>
            </w:r>
          </w:p>
        </w:tc>
      </w:tr>
      <w:tr w:rsidR="00B461C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Понимать явления грамматической синонимии сложноподчинённых предложений и простых предложений с обособленными членами, использовать соответствующие конструкции в речи</w:t>
            </w:r>
          </w:p>
        </w:tc>
      </w:tr>
      <w:tr w:rsidR="00B461C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смысловые отношения между частями бессоюзного сложного предложения, интонационное и пунктуационное выражение этих отношений</w:t>
            </w:r>
          </w:p>
        </w:tc>
      </w:tr>
      <w:tr w:rsidR="00B461C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</w:t>
            </w:r>
          </w:p>
        </w:tc>
      </w:tr>
      <w:tr w:rsidR="00B461C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типы сложных предложений с разными видами связи</w:t>
            </w:r>
          </w:p>
        </w:tc>
      </w:tr>
      <w:tr w:rsidR="00B461C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прямую и косвенную речь</w:t>
            </w:r>
          </w:p>
        </w:tc>
      </w:tr>
      <w:tr w:rsidR="00B461C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Выявлять синонимию предложений с прямой и косвенной речью</w:t>
            </w:r>
          </w:p>
        </w:tc>
      </w:tr>
      <w:tr w:rsidR="00B461C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синтаксический анализ сложных предложений</w:t>
            </w:r>
          </w:p>
        </w:tc>
      </w:tr>
      <w:tr w:rsidR="00B461C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«Культура речи»</w:t>
            </w:r>
          </w:p>
        </w:tc>
      </w:tr>
      <w:tr w:rsidR="00B461C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Понимать и применять основные нормы построения сложносочинённого предложения</w:t>
            </w:r>
          </w:p>
        </w:tc>
      </w:tr>
      <w:tr w:rsidR="00B461C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Понимать и применять основные нормы построения сложноподчинённого предложения</w:t>
            </w:r>
          </w:p>
        </w:tc>
      </w:tr>
      <w:tr w:rsidR="00B461C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Понимать и применять основные нормы построения бессоюзного сложного предложения</w:t>
            </w:r>
          </w:p>
        </w:tc>
      </w:tr>
      <w:tr w:rsidR="00B461C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Понимать основные нормы построения сложных предложений с разными видами связи</w:t>
            </w:r>
          </w:p>
        </w:tc>
      </w:tr>
      <w:tr w:rsidR="00B461C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Применять правила построения предложений с прямой и косвенной речью, при цитировании</w:t>
            </w:r>
          </w:p>
        </w:tc>
      </w:tr>
      <w:tr w:rsidR="00B461C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«Орфография»</w:t>
            </w:r>
          </w:p>
        </w:tc>
      </w:tr>
      <w:tr w:rsidR="00B461C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орфографический анализ слов</w:t>
            </w:r>
          </w:p>
        </w:tc>
      </w:tr>
      <w:tr w:rsidR="00B461C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«Пунктуация»</w:t>
            </w:r>
          </w:p>
        </w:tc>
      </w:tr>
      <w:tr w:rsidR="00B461C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Применять нормы постановки знаков препинания в сложносочинённых предложениях</w:t>
            </w:r>
          </w:p>
        </w:tc>
      </w:tr>
      <w:tr w:rsidR="00B461C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Применять нормы постановки знаков препинания в сложноподчинённых предложениях</w:t>
            </w:r>
          </w:p>
        </w:tc>
      </w:tr>
      <w:tr w:rsidR="00B461C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Применять нормы постановки знаков препинания в бессоюзных сложных предложениях</w:t>
            </w:r>
          </w:p>
        </w:tc>
      </w:tr>
      <w:tr w:rsidR="00B461C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Применять правила постановки знаков препинания в сложных предложениях с разными видами связи</w:t>
            </w:r>
          </w:p>
        </w:tc>
      </w:tr>
      <w:tr w:rsidR="00B461C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Уметь цитировать и применять разные способы включения цитат в высказывание</w:t>
            </w:r>
          </w:p>
        </w:tc>
      </w:tr>
      <w:tr w:rsidR="00B461C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пунктуационный анализ предложений</w:t>
            </w:r>
          </w:p>
        </w:tc>
      </w:tr>
      <w:tr w:rsidR="00B461C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Применять нормы постановки знаков препинания в предложениях с прямой и косвенной речью, при цитировании</w:t>
            </w:r>
          </w:p>
        </w:tc>
      </w:tr>
      <w:tr w:rsidR="00B461C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«Выразительность русской речи»</w:t>
            </w:r>
          </w:p>
        </w:tc>
      </w:tr>
      <w:tr w:rsidR="00B461C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метафору, олицетворение, эпитет, гиперболу, сравнение</w:t>
            </w:r>
          </w:p>
        </w:tc>
      </w:tr>
    </w:tbl>
    <w:p w:rsidR="00B461CA" w:rsidRDefault="00B461CA">
      <w:pPr>
        <w:spacing w:after="0"/>
        <w:ind w:left="120"/>
      </w:pPr>
    </w:p>
    <w:p w:rsidR="00B461CA" w:rsidRDefault="00B461CA">
      <w:pPr>
        <w:sectPr w:rsidR="00B461CA">
          <w:pgSz w:w="11906" w:h="16383"/>
          <w:pgMar w:top="1134" w:right="850" w:bottom="1134" w:left="1701" w:header="720" w:footer="720" w:gutter="0"/>
          <w:cols w:space="720"/>
        </w:sectPr>
      </w:pPr>
    </w:p>
    <w:p w:rsidR="00B461CA" w:rsidRDefault="00065336">
      <w:pPr>
        <w:spacing w:before="199" w:after="199"/>
        <w:ind w:left="120"/>
      </w:pPr>
      <w:bookmarkStart w:id="7" w:name="block-53945630"/>
      <w:bookmarkEnd w:id="6"/>
      <w:r>
        <w:rPr>
          <w:rFonts w:ascii="Times New Roman" w:hAnsi="Times New Roman"/>
          <w:b/>
          <w:color w:val="000000"/>
          <w:sz w:val="28"/>
        </w:rPr>
        <w:t>ПРОВЕРЯЕМЫЕ ЭЛЕМЕНТЫ СОДЕРЖАНИЯ</w:t>
      </w:r>
    </w:p>
    <w:p w:rsidR="00B461CA" w:rsidRDefault="00B461CA">
      <w:pPr>
        <w:spacing w:before="199" w:after="199"/>
        <w:ind w:left="120"/>
      </w:pPr>
    </w:p>
    <w:p w:rsidR="00B461CA" w:rsidRDefault="00065336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B461CA" w:rsidRDefault="00B461CA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57"/>
        <w:gridCol w:w="8506"/>
      </w:tblGrid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Устный пересказ прочитанного или прослушанного текста, в том числе с изменением лица рассказчика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в диалоге на лингвистические темы (в рамках изученного) и темы на основе жизненных наблюдений. Речевые формулы приветствия, прощания, просьбы, благодарности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Сочинения различных видов с использованием жизненного и читательского опыта, сюжетной картины (в том числе сочинения-миниатюры)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аудирования: выборочное, ознакомительное, детальное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чтения: изучающее, ознакомительное, просмотровое, поисковое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 и его основные признаки. Тема и главная мысль текста. Микротема текста. Ключевые слова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речи: описание, повествование, рассуждение; их особенности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Повествование как тип речи. Рассказ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Композиционная структура текста. Абзац как средство деления текста на композиционно-смысловые части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связи предложений и частей текста: формы слова, однокоренные слова, синонимы, антонимы, личные местоимения, повтор слова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текста: простой и сложный план текста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функциональных разновидностях языка (о разговорной речи, функциональных стилях, языке художественной литературы)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гласных звуков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согласных звуков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звуков в речевом потоке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фонетической транскрипции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Слог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Ударение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Слова однозначные и многозначные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Прямое и переносное значения слова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Обозначение родовых и видовых понятий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Омонимы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4.2.9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Паронимы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4.2.10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Морфема как минимальная значимая единица языка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морфем (корень, приставка, суффикс, окончание)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Чередование звуков в морфемах (в том числе чередование гласных с нулём звука)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грамматики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 как лексико-грамматические разряды слов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Система частей речи в русском языке. Самостоятельные и служебные части речи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существительное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Род, число, падеж имени существительного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общего рода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существительные, имеющие форму только единственного или только множественного числа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существительных. Разносклоняемые имена существительные. Несклоняемые имена существительные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существительных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прилагательное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Имена прилагательные полные и краткие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прилагательных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Глагол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Глаголы совершенного и несовершенного вида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Инфинитив и его грамматические свойства. Основа инфинитива, основа настоящего (будущего простого) времени глагола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Спряжение глагола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глаголов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Словосочетание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 и его признаки. Средства связи слов в словосочетании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словосочетаний по морфологическим свойствам главного слова: глагольные, именные, наречные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словосочетания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Предложение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его признаки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 (повествовательные, вопросительные, побудительные)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эмоциональной окраске (восклицательные, невосклицательные)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простые и сложные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и простого осложнённого предложений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Главные члены предложения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 (грамматическая основа)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морфологические средства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 и способы его выражения: глаголом, именем существительным, именем прилагательным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Синтаксис. Второстепенные члены предложения 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предложения: определение, дополнение, обстоятельство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 типичные средства его выражения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(прямое и косвенное) и типичные средства его выражения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Простое осложнённое предложение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а, но, однако, зато, да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(в значении и),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да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(в значении но)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обобщающими словами при однородных членах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обращением, особенности интонации. Обращение и средства его выражения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Сложное предложение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с бессоюзной и союзной связью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сложносочинённые и сложноподчинённые (общее представление, практическое усвоение)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Прямая речь. Цитирование. Диалог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русского ударения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произношения и нормы постановки ударения имён существительных (в рамках изученного)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произношения и нормы постановки ударения имён прилагательных (в рамках изученного)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произношения и нормы постановки ударения в глагольных формах (в рамках изученного) 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имён существительных (в рамках изученного)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имён прилагательных (в рамках изученного)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глаголов (в рамках изученного)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«орфограмма». Буквенные и небуквенные орфограммы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разделительных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ъ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ь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безударными проверяемыми, непроверяемыми гласными (в рамках изученного)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корней с чередованием а // о: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-лаг- и -лож-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-раст-, -ращ-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-рос-; -гар-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-гор-, -зар- </w:t>
            </w: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-зор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-;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-клан-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-клон-, -скак-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-скоч-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е // и: 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бер-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-бир-, -блест-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-блист-, -дер- </w:t>
            </w: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-дир-, -жег-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-жиг-, -мер-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-мир-, -пер-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-пир-, -стел-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-стил-, -тер-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-тир-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проверяемыми, непроверяемыми, непроизносимыми согласными (в рамках изученного)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ё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после шипящих в корне слова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неизменяемых на письме приставок и приставок на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-з(-с)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после приставок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после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ц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прилагательных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после шипящих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ц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суффиксах и окончаниях имён прилагательных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кратких форм имён прилагательных с основой на шипящий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Слитное и раздельное написание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именами прилагательными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как показателя грамматической формы в инфинитиве, в форме 2-го лица единственного числа после шипящих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-тся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-ться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глаголах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суффиксов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-ова-, -ева-, -ыва-, -ива-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глагола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6.19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гласной перед суффиксом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-л-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формах прошедшего времени глагола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6.20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Слитное и раздельное написание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не </w:t>
            </w:r>
            <w:r>
              <w:rPr>
                <w:rFonts w:ascii="Times New Roman" w:hAnsi="Times New Roman"/>
                <w:color w:val="000000"/>
                <w:sz w:val="24"/>
              </w:rPr>
              <w:t>с глаголами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слов (в рамках изученного)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окончаний имён существительных;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е (ё)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после шипящих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ц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суффиксах и окончаниях, суффиксов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-чик-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-щик-</w:t>
            </w:r>
            <w:r>
              <w:rPr>
                <w:rFonts w:ascii="Times New Roman" w:hAnsi="Times New Roman"/>
                <w:color w:val="000000"/>
                <w:sz w:val="24"/>
              </w:rPr>
              <w:t>,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-ек-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-ик- (-чик-)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употребления (неупотребления)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 конце имён существительных после шипящих; слитное и раздельное написание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именами существительными, правописание собственных имён существительных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 как раздел лингвистики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Тире между подлежащим и сказуемым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Пунктуационное оформление предложений, осложнённых однородными членами, связанными бессоюзной связью, одиночным союзом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а, но, однако, зато, да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(в значении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), да (в значении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но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Пунктуационное оформление сложных предложений, состоящих из частей, связанных бессоюзной связью и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и, но, а, однако, зато, да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Пунктуационное оформление предложений с прямой речью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Пунктуационное оформление диалога на письме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B461C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Уместное использование слов с суффиксами оценки в собственной речи</w:t>
            </w:r>
          </w:p>
        </w:tc>
      </w:tr>
    </w:tbl>
    <w:p w:rsidR="00B461CA" w:rsidRDefault="00B461CA">
      <w:pPr>
        <w:spacing w:after="0"/>
        <w:ind w:left="120"/>
      </w:pPr>
    </w:p>
    <w:p w:rsidR="00B461CA" w:rsidRDefault="00065336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</w:t>
      </w:r>
    </w:p>
    <w:p w:rsidR="00B461CA" w:rsidRDefault="00B461CA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8"/>
        <w:gridCol w:w="8565"/>
      </w:tblGrid>
      <w:tr w:rsidR="00B461C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B461C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B461C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Монолог-описание, монолог-повествование, монолог-рассуждение; сообщение на лингвистическую тему</w:t>
            </w:r>
          </w:p>
        </w:tc>
      </w:tr>
      <w:tr w:rsidR="00B461C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диалога: побуждение к действию, обмен мнениями</w:t>
            </w:r>
          </w:p>
        </w:tc>
      </w:tr>
      <w:tr w:rsidR="00B461C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B461C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</w:t>
            </w:r>
          </w:p>
        </w:tc>
      </w:tr>
      <w:tr w:rsidR="00B461C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</w:t>
            </w:r>
          </w:p>
        </w:tc>
      </w:tr>
      <w:tr w:rsidR="00B461C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как тип речи. Описание внешности человека. Описание помещения. Описание природы. Описание местности. Описание действий</w:t>
            </w:r>
          </w:p>
        </w:tc>
      </w:tr>
      <w:tr w:rsidR="00B461C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B461C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стиль. Заявление. Расписка</w:t>
            </w:r>
          </w:p>
        </w:tc>
      </w:tr>
      <w:tr w:rsidR="00B461C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стиль. Словарная статья. Научное сообщение</w:t>
            </w:r>
          </w:p>
        </w:tc>
      </w:tr>
      <w:tr w:rsidR="00B461C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B461C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</w:tr>
      <w:tr w:rsidR="00B461C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с точки зрения её происхождения: исконно русские и заимствованные слова</w:t>
            </w:r>
          </w:p>
        </w:tc>
      </w:tr>
      <w:tr w:rsidR="00B461C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с точки зрения принадлежности к активному и пассивному запасу: неологизмы, устаревшие слова (историзмы и архаизмы)</w:t>
            </w:r>
          </w:p>
        </w:tc>
      </w:tr>
      <w:tr w:rsidR="00B461C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</w:t>
            </w:r>
          </w:p>
        </w:tc>
      </w:tr>
      <w:tr w:rsidR="00B461C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Стилистические пласты лексики: стилистически нейтральная, высокая и сниженная лексика</w:t>
            </w:r>
          </w:p>
        </w:tc>
      </w:tr>
      <w:tr w:rsidR="00B461C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Их признаки и значение</w:t>
            </w:r>
          </w:p>
        </w:tc>
      </w:tr>
      <w:tr w:rsidR="00B461C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4.1.6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</w:tr>
      <w:tr w:rsidR="00B461C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</w:t>
            </w:r>
          </w:p>
        </w:tc>
      </w:tr>
      <w:tr w:rsidR="00B461C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Формообразующие и словообразующие морфемы. Производящая основа</w:t>
            </w:r>
          </w:p>
        </w:tc>
      </w:tr>
      <w:tr w:rsidR="00B461C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</w:t>
            </w:r>
          </w:p>
        </w:tc>
      </w:tr>
      <w:tr w:rsidR="00B461C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</w:t>
            </w:r>
          </w:p>
        </w:tc>
      </w:tr>
      <w:tr w:rsidR="00B461C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имён существительных, имён прилагательных, имён числительных, местоимений</w:t>
            </w:r>
          </w:p>
        </w:tc>
      </w:tr>
      <w:tr w:rsidR="00B461C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существительное</w:t>
            </w:r>
          </w:p>
        </w:tc>
      </w:tr>
      <w:tr w:rsidR="00B461C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существительных</w:t>
            </w:r>
          </w:p>
        </w:tc>
      </w:tr>
      <w:tr w:rsidR="00B461C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прилагательное</w:t>
            </w:r>
          </w:p>
        </w:tc>
      </w:tr>
      <w:tr w:rsidR="00B461C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Качественные, относительные и притяжательные имена прилагательные</w:t>
            </w:r>
          </w:p>
        </w:tc>
      </w:tr>
      <w:tr w:rsidR="00B461C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качественных имён прилагательных</w:t>
            </w:r>
          </w:p>
        </w:tc>
      </w:tr>
      <w:tr w:rsidR="00B461C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прилагательных</w:t>
            </w:r>
          </w:p>
        </w:tc>
      </w:tr>
      <w:tr w:rsidR="00B461C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числительное</w:t>
            </w:r>
          </w:p>
        </w:tc>
      </w:tr>
      <w:tr w:rsidR="00B461C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Общее грамматическое значение имени числительного. Синтаксические функции имён числительных</w:t>
            </w:r>
          </w:p>
        </w:tc>
      </w:tr>
      <w:tr w:rsidR="00B461C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числительных по значению: количественные (целые, дробные, собирательные), порядковые числительные</w:t>
            </w:r>
          </w:p>
        </w:tc>
      </w:tr>
      <w:tr w:rsidR="00B461C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числительных по строению: простые, сложные, составные числительные</w:t>
            </w:r>
          </w:p>
        </w:tc>
      </w:tr>
      <w:tr w:rsidR="00B461C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 порядковых имён числительных</w:t>
            </w:r>
          </w:p>
        </w:tc>
      </w:tr>
      <w:tr w:rsidR="00B461C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числительных</w:t>
            </w:r>
          </w:p>
        </w:tc>
      </w:tr>
      <w:tr w:rsidR="00B461C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Местоимение</w:t>
            </w:r>
          </w:p>
        </w:tc>
      </w:tr>
      <w:tr w:rsidR="00B461C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Общее грамматическое значение местоимения. Синтаксические функции местоимений</w:t>
            </w:r>
          </w:p>
        </w:tc>
      </w:tr>
      <w:tr w:rsidR="00B461C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</w:t>
            </w:r>
          </w:p>
        </w:tc>
      </w:tr>
      <w:tr w:rsidR="00B461C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местоимений</w:t>
            </w:r>
          </w:p>
        </w:tc>
      </w:tr>
      <w:tr w:rsidR="00B461C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Роль местоимений в речи. Притяжательные и указательные местоимения как средства связи предложений в тексте</w:t>
            </w:r>
          </w:p>
        </w:tc>
      </w:tr>
      <w:tr w:rsidR="00B461C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</w:tr>
      <w:tr w:rsidR="00B461C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Глагол</w:t>
            </w:r>
          </w:p>
        </w:tc>
      </w:tr>
      <w:tr w:rsidR="00B461C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</w:tr>
      <w:tr w:rsidR="00B461C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</w:tr>
      <w:tr w:rsidR="00B461C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глаголы. Использование личных глаголов в безличном значении</w:t>
            </w:r>
          </w:p>
        </w:tc>
      </w:tr>
      <w:tr w:rsidR="00B461C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Изъявительное, условное и повелительное наклонения глагола</w:t>
            </w:r>
          </w:p>
        </w:tc>
      </w:tr>
      <w:tr w:rsidR="00B461C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глаголов</w:t>
            </w:r>
          </w:p>
        </w:tc>
      </w:tr>
      <w:tr w:rsidR="00B461C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B461C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произношения и нормы постановки ударения имён существительных (в рамках изученного)</w:t>
            </w:r>
          </w:p>
        </w:tc>
      </w:tr>
      <w:tr w:rsidR="00B461C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произношения и нормы постановки ударения имён прилагательных (в рамках изученного)</w:t>
            </w:r>
          </w:p>
        </w:tc>
      </w:tr>
      <w:tr w:rsidR="00B461C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произношения и нормы постановки ударения в глагольных формах (в рамках изученного)</w:t>
            </w:r>
          </w:p>
        </w:tc>
      </w:tr>
      <w:tr w:rsidR="00B461C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словари</w:t>
            </w:r>
          </w:p>
        </w:tc>
      </w:tr>
      <w:tr w:rsidR="00B461C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местоимений в соответствии с требованиями русского речевого этикета, в том числе местоимений 3-го лица в соответствии со смыслом предшествующего текста (устранение двусмысленности, неточности)</w:t>
            </w:r>
          </w:p>
        </w:tc>
      </w:tr>
      <w:tr w:rsidR="00B461C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словоизменения имён существительных </w:t>
            </w:r>
          </w:p>
        </w:tc>
      </w:tr>
      <w:tr w:rsidR="00B461C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имён прилагательных</w:t>
            </w:r>
          </w:p>
        </w:tc>
      </w:tr>
      <w:tr w:rsidR="00B461C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Правильное образование форм имён числительных</w:t>
            </w:r>
          </w:p>
        </w:tc>
      </w:tr>
      <w:tr w:rsidR="00B461C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глаголов</w:t>
            </w:r>
          </w:p>
        </w:tc>
      </w:tr>
      <w:tr w:rsidR="00B461C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Правильное употребление собирательных имён числительных</w:t>
            </w:r>
          </w:p>
        </w:tc>
      </w:tr>
      <w:tr w:rsidR="00B461C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Видо-временная соотнесённость глагольных форм в тексте</w:t>
            </w:r>
          </w:p>
        </w:tc>
      </w:tr>
      <w:tr w:rsidR="00B461C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B461C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сложных и сложносокращённых слов</w:t>
            </w:r>
          </w:p>
        </w:tc>
      </w:tr>
      <w:tr w:rsidR="00B461C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правописания корня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-кас-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-кос-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чередованием а // о</w:t>
            </w:r>
          </w:p>
        </w:tc>
      </w:tr>
      <w:tr w:rsidR="00B461C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правописания гласных в приставках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пре-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при-</w:t>
            </w:r>
          </w:p>
        </w:tc>
      </w:tr>
      <w:tr w:rsidR="00B461C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слитного и дефисного написания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пол-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полу-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 словами</w:t>
            </w:r>
          </w:p>
        </w:tc>
      </w:tr>
      <w:tr w:rsidR="00B461C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именах прилагательных</w:t>
            </w:r>
          </w:p>
        </w:tc>
      </w:tr>
      <w:tr w:rsidR="00B461C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суффиксов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-к-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-ск-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имён прилагательных</w:t>
            </w:r>
          </w:p>
        </w:tc>
      </w:tr>
      <w:tr w:rsidR="00B461C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сложных имён прилагательных</w:t>
            </w:r>
          </w:p>
        </w:tc>
      </w:tr>
      <w:tr w:rsidR="00B461C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правописания имён числительных: написание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ь </w:t>
            </w:r>
            <w:r>
              <w:rPr>
                <w:rFonts w:ascii="Times New Roman" w:hAnsi="Times New Roman"/>
                <w:color w:val="000000"/>
                <w:sz w:val="24"/>
              </w:rPr>
              <w:t>в именах числительных; написание двойных согласных; слитное, раздельное, дефисное написание числительных; нормы правописания окончаний числительных</w:t>
            </w:r>
          </w:p>
        </w:tc>
      </w:tr>
      <w:tr w:rsidR="00B461C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правописания местоимений: правописание местоимений с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ни</w:t>
            </w:r>
            <w:r>
              <w:rPr>
                <w:rFonts w:ascii="Times New Roman" w:hAnsi="Times New Roman"/>
                <w:color w:val="000000"/>
                <w:sz w:val="24"/>
              </w:rPr>
              <w:t>; слитное, раздельное и дефисное написание местоимений</w:t>
            </w:r>
          </w:p>
        </w:tc>
      </w:tr>
      <w:tr w:rsidR="00B461C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как показателя грамматической формы в повелительном наклонении глагола</w:t>
            </w:r>
          </w:p>
        </w:tc>
      </w:tr>
      <w:tr w:rsidR="00B461C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слов (в рамках изученного)</w:t>
            </w:r>
          </w:p>
        </w:tc>
      </w:tr>
      <w:tr w:rsidR="00B461C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B461C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 как раздел лингвистики</w:t>
            </w:r>
          </w:p>
        </w:tc>
      </w:tr>
      <w:tr w:rsidR="00B461C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B461C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Эпитеты, метафоры, олицетворения</w:t>
            </w:r>
          </w:p>
        </w:tc>
      </w:tr>
      <w:tr w:rsidR="00B461C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лексических средств в соответствии с ситуацией общения</w:t>
            </w:r>
          </w:p>
        </w:tc>
      </w:tr>
    </w:tbl>
    <w:p w:rsidR="00B461CA" w:rsidRDefault="00B461CA">
      <w:pPr>
        <w:spacing w:after="0"/>
        <w:ind w:left="120"/>
      </w:pPr>
    </w:p>
    <w:p w:rsidR="00B461CA" w:rsidRDefault="00065336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B461CA" w:rsidRDefault="00B461CA">
      <w:pPr>
        <w:spacing w:after="0"/>
        <w:ind w:left="120"/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8"/>
        <w:gridCol w:w="8291"/>
      </w:tblGrid>
      <w:tr w:rsidR="00B461C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B461C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B461C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Монолог-описание, монолог-рассуждение, монолог-повествование</w:t>
            </w:r>
          </w:p>
        </w:tc>
      </w:tr>
      <w:tr w:rsidR="00B461C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диалога: побуждение к действию, обмен мнениями, запрос информации, сообщение информации</w:t>
            </w:r>
          </w:p>
        </w:tc>
      </w:tr>
      <w:tr w:rsidR="00B461C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B461C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</w:t>
            </w:r>
          </w:p>
        </w:tc>
      </w:tr>
      <w:tr w:rsidR="00B461C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произведение. Основные признаки текста (обобщение)</w:t>
            </w:r>
          </w:p>
        </w:tc>
      </w:tr>
      <w:tr w:rsidR="00B461C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 текста. Абзац</w:t>
            </w:r>
          </w:p>
        </w:tc>
      </w:tr>
      <w:tr w:rsidR="00B461C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и средства связи предложений в тексте (обобщение)</w:t>
            </w:r>
          </w:p>
        </w:tc>
      </w:tr>
      <w:tr w:rsidR="00B461C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текста: план текста (простой, сложный; назывной, вопросный, тезисный); главная и второстепенная информация текста</w:t>
            </w:r>
          </w:p>
        </w:tc>
      </w:tr>
      <w:tr w:rsidR="00B461C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Рассуждение как функционально-смысловой тип речи. Структурные особенности текста-рассуждения</w:t>
            </w:r>
          </w:p>
        </w:tc>
      </w:tr>
      <w:tr w:rsidR="00B461C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B461C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</w:t>
            </w:r>
          </w:p>
        </w:tc>
      </w:tr>
      <w:tr w:rsidR="00B461C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стиль. Сфера употребления, функции, языковые особенности. Жанры публицистического стиля (репортаж, заметка, интервью). Употребление языковых средств выразительности в текстах публицистического стиля</w:t>
            </w:r>
          </w:p>
        </w:tc>
      </w:tr>
      <w:tr w:rsidR="00B461C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стиль. Сфера употребления, функции, языковые особенности. Инструкция</w:t>
            </w:r>
          </w:p>
        </w:tc>
      </w:tr>
      <w:tr w:rsidR="00B461C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B461C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Причастие</w:t>
            </w:r>
          </w:p>
        </w:tc>
      </w:tr>
      <w:tr w:rsidR="00B461C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Причастия как особая группа слов. Признаки глагола и имени прилагательного в причастии. Синтаксические функции причастия, роль в речи</w:t>
            </w:r>
          </w:p>
        </w:tc>
      </w:tr>
      <w:tr w:rsidR="00B461C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Причастия настоящего и прошедшего времени</w:t>
            </w:r>
          </w:p>
        </w:tc>
      </w:tr>
      <w:tr w:rsidR="00B461C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</w:tr>
      <w:tr w:rsidR="00B461C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Полные и краткие формы страдательных причастий</w:t>
            </w:r>
          </w:p>
        </w:tc>
      </w:tr>
      <w:tr w:rsidR="00B461C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причастий</w:t>
            </w:r>
          </w:p>
        </w:tc>
      </w:tr>
      <w:tr w:rsidR="00B461C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</w:tr>
      <w:tr w:rsidR="00B461C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причастий</w:t>
            </w:r>
          </w:p>
        </w:tc>
      </w:tr>
      <w:tr w:rsidR="00B461C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Деепричастие</w:t>
            </w:r>
          </w:p>
        </w:tc>
      </w:tr>
      <w:tr w:rsidR="00B461C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Деепричастия как особая группа слов. Признаки глагола и наречия в деепричастии. Синтаксическая функция деепричастия, роль в речи</w:t>
            </w:r>
          </w:p>
        </w:tc>
      </w:tr>
      <w:tr w:rsidR="00B461C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</w:t>
            </w:r>
          </w:p>
        </w:tc>
      </w:tr>
      <w:tr w:rsidR="00B461C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</w:tr>
      <w:tr w:rsidR="00B461C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деепричастий</w:t>
            </w:r>
          </w:p>
        </w:tc>
      </w:tr>
      <w:tr w:rsidR="00B461C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Наречие</w:t>
            </w:r>
          </w:p>
        </w:tc>
      </w:tr>
      <w:tr w:rsidR="00B461C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Общее грамматическое значение наречий. Синтаксические свойства наречий. Роль в речи</w:t>
            </w:r>
          </w:p>
        </w:tc>
      </w:tr>
      <w:tr w:rsidR="00B461C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</w:tr>
      <w:tr w:rsidR="00B461C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Простая и составная формы сравнительной и превосходной степеней сравнения наречий</w:t>
            </w:r>
          </w:p>
        </w:tc>
      </w:tr>
      <w:tr w:rsidR="00B461C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наречий</w:t>
            </w:r>
          </w:p>
        </w:tc>
      </w:tr>
      <w:tr w:rsidR="00B461C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Слова категории состояния</w:t>
            </w:r>
          </w:p>
        </w:tc>
      </w:tr>
      <w:tr w:rsidR="00B461C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Общее грамматическое значение, морфологические признаки и синтаксическая функция слов категории состояния</w:t>
            </w:r>
          </w:p>
        </w:tc>
      </w:tr>
      <w:tr w:rsidR="00B461C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Служебные части речи</w:t>
            </w:r>
          </w:p>
        </w:tc>
      </w:tr>
      <w:tr w:rsidR="00B461C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служебных частей речи. Отличие самостоятельных частей речи от служебных</w:t>
            </w:r>
          </w:p>
        </w:tc>
      </w:tr>
      <w:tr w:rsidR="00B461C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Предлог</w:t>
            </w:r>
          </w:p>
        </w:tc>
      </w:tr>
      <w:tr w:rsidR="00B461C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служебная часть речи. Грамматические функции предлогов</w:t>
            </w:r>
          </w:p>
        </w:tc>
      </w:tr>
      <w:tr w:rsidR="00B461C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Разряды предлогов по происхождению: предлоги производные и непроизводные</w:t>
            </w:r>
          </w:p>
        </w:tc>
      </w:tr>
      <w:tr w:rsidR="00B461C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предлогов по строению: предлоги простые и составные</w:t>
            </w:r>
          </w:p>
        </w:tc>
      </w:tr>
      <w:tr w:rsidR="00B461C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предлогов</w:t>
            </w:r>
          </w:p>
        </w:tc>
      </w:tr>
      <w:tr w:rsidR="00B461C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Союз</w:t>
            </w:r>
          </w:p>
        </w:tc>
      </w:tr>
      <w:tr w:rsidR="00B461C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служебная часть речи</w:t>
            </w:r>
          </w:p>
        </w:tc>
      </w:tr>
      <w:tr w:rsidR="00B461C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 по строению: простые и составные</w:t>
            </w:r>
          </w:p>
        </w:tc>
      </w:tr>
      <w:tr w:rsidR="00B461C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 по значению: сочинительные и подчинительные</w:t>
            </w:r>
          </w:p>
        </w:tc>
      </w:tr>
      <w:tr w:rsidR="00B461C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Одиночные, двойные и повторяющиеся сочинительные союзы</w:t>
            </w:r>
          </w:p>
        </w:tc>
      </w:tr>
      <w:tr w:rsidR="00B461C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союзов</w:t>
            </w:r>
          </w:p>
        </w:tc>
      </w:tr>
      <w:tr w:rsidR="00B461C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Частица</w:t>
            </w:r>
          </w:p>
        </w:tc>
      </w:tr>
      <w:tr w:rsidR="00B461C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служебная часть речи</w:t>
            </w:r>
          </w:p>
        </w:tc>
      </w:tr>
      <w:tr w:rsidR="00B461C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 по значению и употреблению: формообразующие, отрицательные, модальные</w:t>
            </w:r>
          </w:p>
        </w:tc>
      </w:tr>
      <w:tr w:rsidR="00B461C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</w:t>
            </w:r>
          </w:p>
        </w:tc>
      </w:tr>
      <w:tr w:rsidR="00B461C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Междометия и звукоподражательные слова</w:t>
            </w:r>
          </w:p>
        </w:tc>
      </w:tr>
      <w:tr w:rsidR="00B461C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как особая группа слов</w:t>
            </w:r>
          </w:p>
        </w:tc>
      </w:tr>
      <w:tr w:rsidR="00B461C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междометий по значению (выражающие чувства, побуждающие к действию, этикетные междометия); междометия производные и непроизводные</w:t>
            </w:r>
          </w:p>
        </w:tc>
      </w:tr>
      <w:tr w:rsidR="00B461C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междометий</w:t>
            </w:r>
          </w:p>
        </w:tc>
      </w:tr>
      <w:tr w:rsidR="00B461C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Звукоподражательные слова</w:t>
            </w:r>
          </w:p>
        </w:tc>
      </w:tr>
      <w:tr w:rsidR="00B461C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речи. Грамматическая омонимия. Использование грамматических омонимов в речи</w:t>
            </w:r>
          </w:p>
        </w:tc>
      </w:tr>
      <w:tr w:rsidR="00B461C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B461C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Ударение в некоторых формах причастий</w:t>
            </w:r>
          </w:p>
        </w:tc>
      </w:tr>
      <w:tr w:rsidR="00B461C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Постановка ударения в деепричастиях</w:t>
            </w:r>
          </w:p>
        </w:tc>
      </w:tr>
      <w:tr w:rsidR="00B461C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постановки ударения в наречиях, нормы произношения наречий</w:t>
            </w:r>
          </w:p>
        </w:tc>
      </w:tr>
      <w:tr w:rsidR="00B461C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Созвучные причастия и имена прилагательные (висящий и висячий, горящий и горячий)</w:t>
            </w:r>
          </w:p>
        </w:tc>
      </w:tr>
      <w:tr w:rsidR="00B461C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предлогов, союзов и частиц в речи в соответствии с их значением и стилистическими особенностями</w:t>
            </w:r>
          </w:p>
        </w:tc>
      </w:tr>
      <w:tr w:rsidR="00B461C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образования степеней сравнения наречий</w:t>
            </w:r>
          </w:p>
        </w:tc>
      </w:tr>
      <w:tr w:rsidR="00B461C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Согласование причастий в словосочетаниях типа причастие + существительное</w:t>
            </w:r>
          </w:p>
        </w:tc>
      </w:tr>
      <w:tr w:rsidR="00B461C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Правильное построение предложений с одиночными деепричастиями и деепричастными оборотами</w:t>
            </w:r>
          </w:p>
        </w:tc>
      </w:tr>
      <w:tr w:rsidR="00B461C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употребления имён существительных и местоимений с предлогами. Правильное использование предлогов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из и с,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Правильное образование предложно-падежных форм с предлогами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по, благодаря, согласно, вопреки, наперерез</w:t>
            </w:r>
          </w:p>
        </w:tc>
      </w:tr>
      <w:tr w:rsidR="00B461C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B461C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причастий</w:t>
            </w:r>
          </w:p>
        </w:tc>
      </w:tr>
      <w:tr w:rsidR="00B461C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гласных в суффиксах причастий</w:t>
            </w:r>
          </w:p>
        </w:tc>
      </w:tr>
      <w:tr w:rsidR="00B461C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суффиксах причастий и отглагольных имён прилагательных</w:t>
            </w:r>
          </w:p>
        </w:tc>
      </w:tr>
      <w:tr w:rsidR="00B461C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Слитное и раздельное написание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причастиями</w:t>
            </w:r>
          </w:p>
        </w:tc>
      </w:tr>
      <w:tr w:rsidR="00B461C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гласных в суффиксах деепричастий </w:t>
            </w:r>
          </w:p>
        </w:tc>
      </w:tr>
      <w:tr w:rsidR="00B461C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деепричастиями</w:t>
            </w:r>
          </w:p>
        </w:tc>
      </w:tr>
      <w:tr w:rsidR="00B461C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Слитное, раздельное, дефисное написание наречий</w:t>
            </w:r>
          </w:p>
        </w:tc>
      </w:tr>
      <w:tr w:rsidR="00B461C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наречиями</w:t>
            </w:r>
          </w:p>
        </w:tc>
      </w:tr>
      <w:tr w:rsidR="00B461C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наречиях на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-о(-е)</w:t>
            </w:r>
          </w:p>
        </w:tc>
      </w:tr>
      <w:tr w:rsidR="00B461C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суффиксов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наречий с приставками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из-, до-, с-, в-, на-, за-</w:t>
            </w:r>
          </w:p>
        </w:tc>
      </w:tr>
      <w:tr w:rsidR="00B461C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Употребление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после шипящих на конце наречий</w:t>
            </w:r>
          </w:p>
        </w:tc>
      </w:tr>
      <w:tr w:rsidR="00B461C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суффиксов наречий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после шипящих</w:t>
            </w:r>
          </w:p>
        </w:tc>
      </w:tr>
      <w:tr w:rsidR="00B461C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производных предлогов</w:t>
            </w:r>
          </w:p>
        </w:tc>
      </w:tr>
      <w:tr w:rsidR="00B461C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</w:tr>
      <w:tr w:rsidR="00B461C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Смысловые различия частиц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Использование частиц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письменной речи</w:t>
            </w:r>
          </w:p>
        </w:tc>
      </w:tr>
      <w:tr w:rsidR="00B461C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Различение приставки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не-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частицы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Слитное и раздельное написание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разными частями речи (обобщение)</w:t>
            </w:r>
          </w:p>
        </w:tc>
      </w:tr>
      <w:tr w:rsidR="00B461C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частиц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бы</w:t>
            </w:r>
            <w:r>
              <w:rPr>
                <w:rFonts w:ascii="Times New Roman" w:hAnsi="Times New Roman"/>
                <w:color w:val="000000"/>
                <w:sz w:val="24"/>
              </w:rPr>
              <w:t>,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ли, же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другими словами. Дефисное написание частиц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-то, -таки, -ка</w:t>
            </w:r>
          </w:p>
        </w:tc>
      </w:tr>
      <w:tr w:rsidR="00B461C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6.18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слов (в рамках изученного)</w:t>
            </w:r>
          </w:p>
        </w:tc>
      </w:tr>
      <w:tr w:rsidR="00B461C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B461C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причастным оборотом</w:t>
            </w:r>
          </w:p>
        </w:tc>
      </w:tr>
      <w:tr w:rsidR="00B461C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одиночным деепричастием и деепричастным оборотом</w:t>
            </w:r>
          </w:p>
        </w:tc>
      </w:tr>
      <w:tr w:rsidR="00B461C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сложных союзных предложениях. Знаки препинания в предложениях с союзом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>, связывающим однородные члены и части сложного предложения</w:t>
            </w:r>
          </w:p>
        </w:tc>
      </w:tr>
      <w:tr w:rsidR="00B461C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Пунктуационное выделение междометий и звукоподражательных слов в предложении</w:t>
            </w:r>
          </w:p>
        </w:tc>
      </w:tr>
      <w:tr w:rsidR="00B461C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предложений (в рамках изученного)</w:t>
            </w:r>
          </w:p>
        </w:tc>
      </w:tr>
      <w:tr w:rsidR="00B461C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B461C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Языковые средства выразительности в тексте: фонетические (звукопись), словообразовательные, лексические (обобщение)</w:t>
            </w:r>
          </w:p>
        </w:tc>
      </w:tr>
    </w:tbl>
    <w:p w:rsidR="00B461CA" w:rsidRDefault="00B461CA">
      <w:pPr>
        <w:spacing w:after="0"/>
        <w:ind w:left="120"/>
      </w:pPr>
    </w:p>
    <w:p w:rsidR="00B461CA" w:rsidRDefault="00065336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B461CA" w:rsidRDefault="00B461CA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56"/>
        <w:gridCol w:w="8507"/>
      </w:tblGrid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Монолог-описание, монолог-рассуждение, монолог-повествование; выступление с научным сообщением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 и его основные признаки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 (повествование, описание, рассуждение)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текста: извлечение информации из различных источников; использование лингвистических словарей; тезисы, конспект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стиль. Сфера употребления, функции, языковые особенности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 (заявление, объяснительная записка, автобиография, характеристика)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стиль. Сфера употребления, функции, языковые особенности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Жанры научного стиля (реферат, доклад на научную тему)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Сочетание различных функциональных разновидностей языка в тексте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Словосочетание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словосочетания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словосочетаний по морфологическим свойствам главного слова: глагольные, именные, наречные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слов в словосочетании: согласование, управление, примыкание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Предложение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предложения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 (повествовательные, вопросительные, побудительные)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эмоциональной окраске (восклицательные, невосклицательные)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количеству грамматических основ (простые, сложные)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простых предложений по наличию главных членов (двусоставные, односоставные)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наличию второстепенных членов (распространённые, нераспространённые)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полные и неполные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предложений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Главные члены предложения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 как главные члены предложения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выражения подлежащего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сказуемого (простое глагольное, составное глагольное, составное именное) и способы его выражения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Второстепенные члены предложения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предложения, их виды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как второстепенный член предложения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Приложение как особый вид определения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как второстепенный член предложения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 как второстепенный член предложения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обстоятельств (места, времени, причины, цели, образа действия, меры и степени, условия, уступки)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Односоставные предложения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Односоставные предложения, их грамматические признаки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односоставных предложений: назывные, определённо-личные, неопределённо-личные, обобщённо-личные, безличные предложения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Простое осложнённое предложение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предложения, их признаки, средства связи. Союзная и бессоюзная связь однородных членов предложения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обобщающими словами при однородных членах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обособленных членов предложения (обособленные определения, обособленные приложения, обособленные обстоятельства, обособленные дополнения)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Обращение. Основные функции обращения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Распространённое и нераспространённое обращение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4.6.9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Вводные конструкции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4.6.10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Омонимия членов предложения и вводных слов, словосочетаний и предложений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Вставные конструкции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Синтаксическая синонимия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синонимия словосочетаний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синонимия односоставных и двусоставных предложений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построения словосочетаний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построения простого предложения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согласования сказуемого с подлежащим, выраженным словосочетанием, сложносокращёнными словами, словами «большинство» и «меньшинство», количественными сочетаниями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построения предложений с однородными членами, связанными двойными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не только… но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как…так и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слов (в рамках изученного)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Пунктуационные особенности предложений со словами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да, нет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Тире между подлежащим и сказуемым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постановки знаков препинания в предложениях с однородными членами, связанными попарно, с помощью повторяющихся союзов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и...и, или...или, либо...либо, ни...ни, то...то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постановки знаков препинания в предложениях с обобщающими словами при однородных членах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постановки знаков препинания в простом и сложном предложениях с союзом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постановки знаков препинания в предложениях со сравнительным оборотом; нормы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постановки знаков препинания в предложениях с вводными и вставными конструкциями, обращениями и междометиями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простых предложений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оформления предложения в устной и письменной речи (интонация, логическое ударение, знаки препинания). Нормы использования инверсии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неполных предложений в диалогической речи, соблюдение в устной речи интонации неполного предложения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односоставных предложений в речи</w:t>
            </w:r>
          </w:p>
        </w:tc>
      </w:tr>
    </w:tbl>
    <w:p w:rsidR="00B461CA" w:rsidRDefault="00B461CA">
      <w:pPr>
        <w:spacing w:after="0"/>
        <w:ind w:left="120"/>
      </w:pPr>
    </w:p>
    <w:p w:rsidR="00B461CA" w:rsidRDefault="00065336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B461CA" w:rsidRDefault="00B461CA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54"/>
        <w:gridCol w:w="8509"/>
      </w:tblGrid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 элемент содержания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аудирования: выборочное, ознакомительное, детальное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чтения: изучающее, ознакомительное, просмотровое, поисковое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Подробное, сжатое, выборочное изложение прочитанного или прослушанного текста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устных и письменных высказываний разной коммуникативной направленности в зависимости от темы и условий общения, с использованием жизненного и читательского опыта, иллюстраций, фотографий, сюжетной картины (в том числе сочинения-миниатюры); соблюдение языковых норм (орфоэпических, лексических, грамматических, стилистических, орфографических, пунктуационных) русского литературного языка в речевой практике при создании устных и письменных высказываний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Приёмы работы с учебной книгой, лингвистическими словарями, справочной литературой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письменная, монологическая и диалогическая, полилог. Виды речевой деятельности: говорение, письмо, аудирование, чтение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произведении; особенности употребления языковых средств выразительности в текстах, принадлежащих к различным функционально-смысловым типам речи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Сложное предложение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сложном предложении (повторение). Смысловое, структурное и интонационное единство частей сложного предложения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сложных предложений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сложносочинённом предложении, его строении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предложений. Средства связи частей сложносочинённого предложения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предложении. Главная и придаточная части предложения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слова. Различия подчинительных союзов и союзных слов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4.1.7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 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4.1.8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несколькими придаточными. Однородное, неоднородное и последовательное подчинение придаточных частей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4.1.9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бессоюзном сложном предложении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4.1.10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Смысловые отношения между частями бессоюзного сложного предложения. Виды бессоюзных сложных предложений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Типы сложных предложений с разными видами связи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сложных предложений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Прямая речь. Цитирование. Диалог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Прямая и косвенная речь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Цитирование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Синтаксическая синонимия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синонимия сложносочинённых предложений и простых предложений с однородными членами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синонимия сложноподчинённых предложений и простых предложений с обособленными членами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синонимия бессоюзных сложных предложений и союзных сложных предложений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Синонимия предложений с прямой и косвенной речью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построения сложносочинённого предложения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построения сложноподчинённого предложения,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чтобы, союзными словами какой, который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построения предложений с прямой и косвенной речью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Типичные грамматические ошибки при построении сложноподчинённых предложений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слов (в рамках изученного)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постановки знаков препинания в сложных предложениях (обобщение)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постановки знаков препинания в сложноподчинённых предложениях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перечисления. Запятая и точка с запятой в бессоюзном сложном предложении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причины, пояснения, дополнения. Двоеточие в бессоюзном сложном предложении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противопоставления, времени, условия и следствия, сравнения. Тире в бессоюзном сложном предложении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постановки знаков препинания в предложениях с косвенной речью, с прямой речью, при цитировании. Способы включения цитат в высказывание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предложений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B461C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другие)</w:t>
            </w:r>
          </w:p>
        </w:tc>
      </w:tr>
    </w:tbl>
    <w:p w:rsidR="00B461CA" w:rsidRDefault="00B461CA">
      <w:pPr>
        <w:sectPr w:rsidR="00B461CA">
          <w:pgSz w:w="11906" w:h="16383"/>
          <w:pgMar w:top="1134" w:right="850" w:bottom="1134" w:left="1701" w:header="720" w:footer="720" w:gutter="0"/>
          <w:cols w:space="720"/>
        </w:sectPr>
      </w:pPr>
    </w:p>
    <w:p w:rsidR="00B461CA" w:rsidRDefault="00065336">
      <w:pPr>
        <w:spacing w:before="199" w:after="199" w:line="336" w:lineRule="auto"/>
        <w:ind w:left="120"/>
      </w:pPr>
      <w:bookmarkStart w:id="8" w:name="block-53945631"/>
      <w:bookmarkEnd w:id="7"/>
      <w:r>
        <w:rPr>
          <w:rFonts w:ascii="Times New Roman" w:hAnsi="Times New Roman"/>
          <w:b/>
          <w:color w:val="000000"/>
          <w:sz w:val="28"/>
        </w:rPr>
        <w:t>ПРОВЕРЯЕМЫЕ НА ОГЭ ПО РУССКОМУ ЯЗЫКУ ТРЕБОВАНИЯ К РЕЗУЛЬТАТАМ ОСВОЕНИЯ ОСНОВНОЙ ОБРАЗОВАТЕЛЬНОЙ ПРОГРАММЫ ОСНОВНОГО ОБЩЕГО ОБРАЗОВАНИЯ</w:t>
      </w:r>
    </w:p>
    <w:p w:rsidR="00B461CA" w:rsidRDefault="00B461CA">
      <w:pPr>
        <w:spacing w:after="0" w:line="336" w:lineRule="auto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872"/>
        <w:gridCol w:w="7691"/>
      </w:tblGrid>
      <w:tr w:rsidR="00B461CA">
        <w:trPr>
          <w:trHeight w:val="144"/>
        </w:trPr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требования </w:t>
            </w:r>
          </w:p>
        </w:tc>
        <w:tc>
          <w:tcPr>
            <w:tcW w:w="11862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</w:t>
            </w:r>
          </w:p>
        </w:tc>
      </w:tr>
      <w:tr w:rsidR="00B461C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совершенствование различных видов устной и письменной речевой деятельности (говорения и аудирования, чтения и письма); формирование умений речевого взаимодействия (в том числе общения при помощи современных средств устной и письменной коммуникации):</w:t>
            </w:r>
          </w:p>
        </w:tc>
      </w:tr>
      <w:tr w:rsidR="00B461C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устных монологических высказываний на основе жизненных наблюдений, личных впечатлений, чтения учебно-научной, художественной и научно-популярной литературы: монолог-описание; монолог-рассуждение; монолог-повествование; выступление с научным сообщением</w:t>
            </w:r>
          </w:p>
        </w:tc>
      </w:tr>
      <w:tr w:rsidR="00B461C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в диалоге разных видов: побуждение к действию, обмен мнениями, запрос информации, сообщение информации (создание не менее шести реплик); обсуждение и чёткая формулировка цели, плана совместной групповой деятельности</w:t>
            </w:r>
          </w:p>
        </w:tc>
      </w:tr>
      <w:tr w:rsidR="00B461C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овладение различными видами аудирования (выборочным, детальным, ознакомительным) учебно-научных, художественных, публицистических текстов различных функционально-смысловых типов речи</w:t>
            </w:r>
          </w:p>
        </w:tc>
      </w:tr>
      <w:tr w:rsidR="00B461C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овладение различными видами чтения (просмотровым, ознакомительным, изучающим, поисковым)</w:t>
            </w:r>
          </w:p>
        </w:tc>
      </w:tr>
      <w:tr w:rsidR="00B461C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понимание прослушанных или прочитанных учебно-научных, официально-деловых, публицистических, художественных текстов различных функционально-смысловых типов речи: формулирование в устной и письменной форме темы и главной мысли текста; формулирование вопросов по содержанию текста и ответов на них; подробная, сжатая и выборочная передача в устной и письменной форме содержания текста</w:t>
            </w:r>
          </w:p>
        </w:tc>
      </w:tr>
      <w:tr w:rsidR="00B461C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овладение умениями информационной переработки прослушанного или прочитанного текста: составление плана текста (простого, сложного; назывного, вопросного, тезисного) с целью дальнейшего воспроизведения содержания текста в устной и письменной форме; выделение главной и второстепенной информации, явной и скрытой информации в тексте</w:t>
            </w:r>
          </w:p>
        </w:tc>
      </w:tr>
      <w:tr w:rsidR="00B461C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содержания прослушанного или прочитанного учебно-научного текста в виде таблицы, схемы; представление содержания таблицы, схемы в виде текста; комментирование текста или его фрагмента</w:t>
            </w:r>
          </w:p>
        </w:tc>
      </w:tr>
      <w:tr w:rsidR="00B461C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передача в устной или письменной форме содержания прослушанных или прочитанных текстов различных функционально-смысловых типов речи (повествование, описание, рассуждение-доказательство, рассуждение-объяснение, рассуждение-размышление) с заданной степенью свёрнутости: подробное изложение (исходный текст объёмом не менее 280 слов), сжатое и выборочное изложение (исходный текст объёмом не менее 300 слов)</w:t>
            </w:r>
          </w:p>
        </w:tc>
      </w:tr>
      <w:tr w:rsidR="00B461C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устный пересказ прочитанного или прослушанного текста объёмом не менее 150 слов</w:t>
            </w:r>
          </w:p>
        </w:tc>
      </w:tr>
      <w:tr w:rsidR="00B461C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извлечение информации из различных источников, её осмысление и оперирование ею, свободное пользование лингвистическими словарями, справочной литературой, в том числе информационно-справочными системами в электронной форме</w:t>
            </w:r>
          </w:p>
        </w:tc>
      </w:tr>
      <w:tr w:rsidR="00B461C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письменных текстов различных стилей и функционально-смысловых типов речи (повествование, описание, рассуждение: рассуждение-доказательство, рассуждение-объяснение, рассуждение-размышление) с соблюдением норм построения текста: соответствие текста теме и основной мысли; цельность и относительная законченность; последовательность изложения (развёртывание содержания в зависимости от цели текста, типа речи); правильность выделения абзацев в тексте; наличие грамматической связи предложений в тексте; логичность; осуществление выбора языковых средств для создания устного или письменного высказывания в соответствии с коммуникативным замыслом</w:t>
            </w:r>
          </w:p>
        </w:tc>
      </w:tr>
      <w:tr w:rsidR="00B461C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анализ и оценивание собственных и чужих письменных и устных речевых высказываний с точки зрения решения коммуникативной задачи, ситуации и условий общения, выразительного словоупотребления, соблюдения норм современного русского литературного языка; понимание и объяснение основных причин коммуникативных успехов и неудач; корректировка речи</w:t>
            </w:r>
          </w:p>
        </w:tc>
      </w:tr>
      <w:tr w:rsidR="00B461C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расширение и систематизация научных знаний о языке, его единицах и категориях; осознание взаимосвязи его уровней и единиц; освоение базовых понятий лингвистики:</w:t>
            </w:r>
          </w:p>
        </w:tc>
      </w:tr>
      <w:tr w:rsidR="00B461C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выделение звуков речи и характеристика 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их фонетических признаков; распознавание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звуков речи по заданным характеристикам; определение звукового состава слова</w:t>
            </w:r>
          </w:p>
        </w:tc>
      </w:tr>
      <w:tr w:rsidR="00B461C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морфем в словах; распознавание разных видов морфем</w:t>
            </w:r>
          </w:p>
        </w:tc>
      </w:tr>
      <w:tr w:rsidR="00B461C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основных способов словообразования; построение словообразовательной цепочки, определение производной и производящей основ</w:t>
            </w:r>
          </w:p>
        </w:tc>
      </w:tr>
      <w:tr w:rsidR="00B461C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лексического значения слова разными способами (использование толкового словаря, словарей синонимов, антонимов; установление значения слова по контексту)</w:t>
            </w:r>
          </w:p>
        </w:tc>
      </w:tr>
      <w:tr w:rsidR="00B461C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однозначных и многозначных слов, омонимов, синонимов, антонимов; прямого и переносного значений слова</w:t>
            </w:r>
          </w:p>
        </w:tc>
      </w:tr>
      <w:tr w:rsidR="00B461C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слов с точки зрения их происхождения, принадлежности к активному или пассивному запасу, сферы употребления (архаизмы, историзмы, неологизмы, заимствованная лексика, профессионализмы, канцеляризмы, диалектизмы, жаргонизмы, разговорная лексика); определение стилистической окраски слова</w:t>
            </w:r>
          </w:p>
        </w:tc>
      </w:tr>
      <w:tr w:rsidR="00B461C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по значению и основным грамматическим признакам имён существительных, имён прилагательных, глаголов, имён числительных, местоимений, наречий, предлогов, союзов, частиц, междометий, звукоподражательных слов, причастий, деепричастий</w:t>
            </w:r>
          </w:p>
        </w:tc>
      </w:tr>
      <w:tr w:rsidR="00B461C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подчинительной связи слов в словосочетании (согласование, управление, примыкание)</w:t>
            </w:r>
          </w:p>
        </w:tc>
      </w:tr>
      <w:tr w:rsidR="00B461C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основных видов словосочетаний по морфологическим свойствам главного слова (именные, глагольные, наречные)</w:t>
            </w:r>
          </w:p>
        </w:tc>
      </w:tr>
      <w:tr w:rsidR="00B461C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простых неосложнённых предложений; простых предложений, осложнённых однородными членами, включая предложения с обобщающим словом при однородных членах, обособленными членами, уточняющими членами, обращением, вводными словами, предложениями и вставными конструкциями</w:t>
            </w:r>
          </w:p>
        </w:tc>
      </w:tr>
      <w:tr w:rsidR="00B461C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косвенной и прямой речи</w:t>
            </w:r>
          </w:p>
        </w:tc>
      </w:tr>
      <w:tr w:rsidR="00B461C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предложений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главных членов (двусоставные и односоставные), наличию второстепенных членов (распространённые и нераспространённые); предложений полных и неполных</w:t>
            </w:r>
          </w:p>
        </w:tc>
      </w:tr>
      <w:tr w:rsidR="00B461C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видов односоставных предложений (назывные, определённо-личные, неопределённо-личные, безличные)</w:t>
            </w:r>
          </w:p>
        </w:tc>
      </w:tr>
      <w:tr w:rsidR="00B461C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морфологических средств выражения подлежащего, сказуемого разных видов (простого глагольного, составного глагольного, составного именного), второстепенных членов предложения (определения, дополнения, обстоятельства)</w:t>
            </w:r>
          </w:p>
        </w:tc>
      </w:tr>
      <w:tr w:rsidR="00B461C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бессоюзных и союзных (сложносочинённых и сложноподчинённых) предложений, сложных предложений с разными видами связи; сложноподчинённых предложений с несколькими придаточными (с однородным, неоднородным или последовательным подчинением придаточных)</w:t>
            </w:r>
          </w:p>
        </w:tc>
      </w:tr>
      <w:tr w:rsidR="00B461C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видов сложносочинённых предложений по смысловым отношениям между его частями</w:t>
            </w:r>
          </w:p>
        </w:tc>
      </w:tr>
      <w:tr w:rsidR="00B461C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видов сложноподчинённых предложений (определительные, изъяснительные, обстоятельственные: времени, места, причины, образа действия и степени, сравнения, условия, уступки, следствия, цели)</w:t>
            </w:r>
          </w:p>
        </w:tc>
      </w:tr>
      <w:tr w:rsidR="00B461C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2.18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подчинительных союзов и союзных слов в сложноподчинённых предложениях</w:t>
            </w:r>
          </w:p>
        </w:tc>
      </w:tr>
      <w:tr w:rsidR="00B461C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умений проведения различных видов анализа слова, синтаксического анализа словосочетания и предложения, а также многоаспектного анализа текста:</w:t>
            </w:r>
          </w:p>
        </w:tc>
      </w:tr>
      <w:tr w:rsidR="00B461C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фонетического анализа слова</w:t>
            </w:r>
          </w:p>
        </w:tc>
      </w:tr>
      <w:tr w:rsidR="00B461C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морфемного анализа слова</w:t>
            </w:r>
          </w:p>
        </w:tc>
      </w:tr>
      <w:tr w:rsidR="00B461C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словообразовательного анализа слова</w:t>
            </w:r>
          </w:p>
        </w:tc>
      </w:tr>
      <w:tr w:rsidR="00B461C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лексического анализа слова</w:t>
            </w:r>
          </w:p>
        </w:tc>
      </w:tr>
      <w:tr w:rsidR="00B461C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морфологического анализа слова</w:t>
            </w:r>
          </w:p>
        </w:tc>
      </w:tr>
      <w:tr w:rsidR="00B461C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орфографического анализа слова, предложения, текста или его фрагмента</w:t>
            </w:r>
          </w:p>
        </w:tc>
      </w:tr>
      <w:tr w:rsidR="00B461C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пунктуационного анализа предложения, текста или его фрагмента</w:t>
            </w:r>
          </w:p>
        </w:tc>
      </w:tr>
      <w:tr w:rsidR="00B461C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синтаксического анализа словосочетания</w:t>
            </w:r>
          </w:p>
        </w:tc>
      </w:tr>
      <w:tr w:rsidR="00B461C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проведение синтаксического анализа предложения, определение синтаксической роли самостоятельных частей речи в предложении</w:t>
            </w:r>
          </w:p>
        </w:tc>
      </w:tr>
      <w:tr w:rsidR="00B461C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анализа текста с точки зрения его соответствия основным признакам (наличия темы, главной мысли, грамматической связи предложений, цельности и относительной законченности)</w:t>
            </w:r>
          </w:p>
        </w:tc>
      </w:tr>
      <w:tr w:rsidR="00B461C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смыслового анализа текста</w:t>
            </w:r>
          </w:p>
        </w:tc>
      </w:tr>
      <w:tr w:rsidR="00B461C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анализа текста с точки зрения его композиционных особенностей, количества микротем и абзацев</w:t>
            </w:r>
          </w:p>
        </w:tc>
      </w:tr>
      <w:tr w:rsidR="00B461C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анализа способов и средств связи предложений в тексте или текстовом фрагменте</w:t>
            </w:r>
          </w:p>
        </w:tc>
      </w:tr>
      <w:tr w:rsidR="00B461C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анализа текста или текстового фрагмента с точки зрения его принадлежности к функционально-смысловому типу речи и функциональной разновидности языка</w:t>
            </w:r>
          </w:p>
        </w:tc>
      </w:tr>
      <w:tr w:rsidR="00B461C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анализа текста с точки зрения употребления в нём языковых средств выразительности (фонетических, лексических, морфологических, синтаксических)</w:t>
            </w:r>
          </w:p>
        </w:tc>
      </w:tr>
      <w:tr w:rsidR="00B461C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овладение основными нормами современного русского литературного языка (орфоэпическими, лексическими, грамматическими, орфографическими, пунктуационными, стилистическими), нормами речевого этикета; соблюдение их в речевой практике:</w:t>
            </w:r>
          </w:p>
        </w:tc>
      </w:tr>
      <w:tr w:rsidR="00B461C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соблюдение основных орфоэпических норм</w:t>
            </w:r>
          </w:p>
        </w:tc>
      </w:tr>
      <w:tr w:rsidR="00B461C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соблюдение основных грамматических (морфологических) норм: словоизменение имён существительных, имён прилагательных, местоимений, имён числительных, глаголов; употребление несклоняемых имён существительных; словообразование имён прилагательных и имён числительных</w:t>
            </w:r>
          </w:p>
        </w:tc>
      </w:tr>
      <w:tr w:rsidR="00B461C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соблюдение основных грамматических (синтаксических) норм: употребление собирательных имён числительных; употребление предлогов -из-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-с-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-в-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-на-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составе словосочетаний; согласование сказуемого с подлежащим, выраженным словосочетанием, сложносокращёнными словами; употребление причастного и деепричастного оборотов; построение словосочетаний с несклоняемыми именами существительными, сложносокращёнными словами; построение простого предложения; согласование сказуемого с подлежащим, в том числе выраженным словосочетанием, сложносокращёнными словами, словами большинство и меньшинство, количественными сочетаниями; построение предложения с однородными членами, с прямой и косвенной речью, сложных предложений разных видов</w:t>
            </w:r>
          </w:p>
        </w:tc>
      </w:tr>
      <w:tr w:rsidR="00B461C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соблюдение основных лексических (речевых) норм: употребление местоимений 3-го лица в соответствии со смыслом предшествующего текста; различать созвучные причастия и имена прилагательные (висящий и висячий, горящий и горячий); употребление имён существительных с предлогами в соответствии с их грамматическим значением и других.</w:t>
            </w:r>
          </w:p>
        </w:tc>
      </w:tr>
      <w:tr w:rsidR="00B461C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соблюдение основных орфографических норм: правописание согласных и гласных в составе морфем; употребление заглавной и строчной букв, графических сокращений слов; слитные, дефисные и раздельные написания слов и их частей</w:t>
            </w:r>
          </w:p>
        </w:tc>
      </w:tr>
      <w:tr w:rsidR="00B461C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соблюдение основных пунктуационных норм: знаки препинания в конце предложения, в простом неосложнённом предложении, в простом осложнённом предложении, в сложном предложении, при передаче чужой речи</w:t>
            </w:r>
          </w:p>
        </w:tc>
      </w:tr>
      <w:tr w:rsidR="00B461C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собственных и чужих текстов с целью совершенствования их содержания и формы; сопоставление чернового и отредактированного текстов с целью анализа исправленных ошибок и недочётов в тексте</w:t>
            </w:r>
          </w:p>
        </w:tc>
      </w:tr>
    </w:tbl>
    <w:p w:rsidR="00B461CA" w:rsidRDefault="00B461CA">
      <w:pPr>
        <w:spacing w:after="0" w:line="336" w:lineRule="auto"/>
        <w:ind w:left="120"/>
        <w:jc w:val="right"/>
      </w:pPr>
    </w:p>
    <w:p w:rsidR="00B461CA" w:rsidRDefault="00B461CA">
      <w:pPr>
        <w:sectPr w:rsidR="00B461CA">
          <w:pgSz w:w="11906" w:h="16383"/>
          <w:pgMar w:top="1134" w:right="850" w:bottom="1134" w:left="1701" w:header="720" w:footer="720" w:gutter="0"/>
          <w:cols w:space="720"/>
        </w:sectPr>
      </w:pPr>
    </w:p>
    <w:p w:rsidR="00B461CA" w:rsidRDefault="00065336">
      <w:pPr>
        <w:spacing w:before="199" w:after="199"/>
        <w:ind w:left="120"/>
      </w:pPr>
      <w:bookmarkStart w:id="9" w:name="block-53945632"/>
      <w:bookmarkEnd w:id="8"/>
      <w:r>
        <w:rPr>
          <w:rFonts w:ascii="Times New Roman" w:hAnsi="Times New Roman"/>
          <w:b/>
          <w:color w:val="000000"/>
          <w:sz w:val="28"/>
        </w:rPr>
        <w:t>ПЕРЕЧЕНЬ ЭЛЕМЕНТОВ СОДЕРЖАНИЯ, ПРОВЕРЯЕМЫХ НА ОГЭ ПО РУССКОМУ ЯЗЫКУ</w:t>
      </w:r>
    </w:p>
    <w:p w:rsidR="00B461CA" w:rsidRDefault="00B461CA">
      <w:pPr>
        <w:spacing w:after="0"/>
        <w:ind w:left="120"/>
        <w:jc w:val="center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3"/>
        <w:gridCol w:w="8500"/>
      </w:tblGrid>
      <w:tr w:rsidR="00B461CA">
        <w:trPr>
          <w:trHeight w:val="144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Код </w:t>
            </w:r>
          </w:p>
        </w:tc>
        <w:tc>
          <w:tcPr>
            <w:tcW w:w="12909" w:type="dxa"/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Проверяемый элемент содержания 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Монолог-описание, монолог-повествование, монолог-рассуждение; сообщение на лингвистическую тему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Выступление с научным сообщением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устных высказываний разной коммуникативной направленности в зависимости от темы и условий общения, с использованием жизненного и читательского опыта, иллюстраций, фотографий, сюжетной картины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Устный пересказ прочитанного или прослушанного текста, в том числе с изменением лица рассказчика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в диалоге на лингвистические темы (в рамках изученного) и темы на основе жизненных наблюдений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диалога: побуждение к действию, обмен мнениями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диалога: запрос информации, сообщение информации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Сочинения различных видов с использованием жизненного и читательского опыта, сюжетной картины (в том числе сочинения-миниатюры)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письменных высказываний разной коммуникативной направленности в зависимости от темы и условий общения, использованием жизненного и читательского опыта, иллюстраций, фотографий, сюжетной картины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аудирования: выборочное, ознакомительное, детальное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чтения: изучающее, ознакомительное, просмотровое, поисковое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 и его основные признаки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речи: повествование как тип речи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речи: описание как тип речи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речи: рассуждение как тип речи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Сочетание разных функционально-смысловых типов речи в тексте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Композиционная структура текста. Абзац как средство деления текста на композиционно-смысловые части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связи предложений и частей текста: формы слова, однокоренные слова, синонимы, антонимы, личные местоимения, повтор слова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и средства связи предложений в тексте (обобщение)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текста: главная и второстепенная информация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текста: простой и сложный план текста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текста: назывной и вопросный план текста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текста: тезисный план текста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текста: тезисы, конспект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текста: извлечение информациииз различных источников; использование лингвистических словарей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текста: приёмы работы с учебной книгой, лингвистическими словарями, справочной литературой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речь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Сочетание различных функциональных разновидностей языка в тексте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гласных звуков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согласных звуков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звуков в речевом потоке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фонетической транскрипции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Слог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Ударение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Слова однозначные и многозначные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Прямое и переносное значения слова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Обозначение родовых и видовых понятий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Омонимы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Паронимы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с точки зрения её происхождения: исконно русские и заимствованные слова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с точки зрения принадлежности к активному и пассивному запасу: неологизмы, устаревшие слова (историзмыи архаизмы)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Стилистические пласты лексики: стилистически нейтральная, высокая и сниженная лексика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Их признаки и значение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Морфема как минимальная значимая единица языка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морфем (корень, приставка, суффикс, окончание)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 (в том числе чередование гласных с нулём звука)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Формообразующие и словообразующие морфемы. Производящая основа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Словообразовательный анализ слов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грамматики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 как лексико-грамматические разряды слов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частей речи в русском языке. Самостоятельные и служебные части речи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существительное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Род, число, падеж имени существительного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общего рода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существительные, имеющие форму только единственного или только множественного числа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существительных. Разносклоняемые имена существительные. Несклоняемые имена существительные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существительных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прилагательное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Имена прилагательные полные и краткие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Качественные, относительные и притяжательные имена прилагательные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качественных имён прилагательных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прилагательных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Глагол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Глаголы совершенного и несовершенного вида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Инфинитив и его грамматические свойства. Основа инфинитива, основа настоящего (будущего простого) времени глагола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Спряжение глагола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глаголы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Изъявительное, условное и повелительное наклонения глагола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глаголов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числительное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Общее грамматическое значение имени числительного. Синтаксические функции имён числительных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числительных по значению: количественные (целые, дробные, собирательные), порядковые числительные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числительных по строению: простые, сложные, составные числительные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 порядковых имён числительных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числительных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Местоимение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Общее грамматическое значение местоимения. Синтаксические функции местоимений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местоимений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Причастие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Причастия как особая группа слов. Признаки глагола и имени прилагательного в причастии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Причастия настоящего и прошедшего времени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Полные и краткие формы страдательных причастий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причастий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причастий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Деепричастие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Деепричастия как особая группа слов. Признаки глагола и наречия в деепричастии. Синтаксическая функция деепричастия, роль в речи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деепричастий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Наречие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Общее грамматическое значение наречий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Простая и составная формы сравнительной и превосходной степеней сравнения наречий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наречий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Слова категории состояния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Общее грамматическое значение, морфологические признаки и синтаксическая функция слов категории состояния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Предлог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служебная часть речи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предлогов по происхождению: предлоги производные и непроизводные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предлогов по строению: предлоги простые и составные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предлогов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Союз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служебная часть речи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 по строению: простые и составные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 по значению: сочинительные и подчинительные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Одиночные, двойные и повторяющиеся сочинительные союзы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союзов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Частица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служебная часть речи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 по значению и употреблению: формообразующие, отрицательные, модальные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Междометия и звукоподражательные слова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как особая группа слов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междометий по значению (выражающие чувства, побуждающие к действию, этикетные междометия); междометия производные и непроизводные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междометий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Звукоподражательные слова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Омонимия слов разных частей речи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омонимия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грамматических омонимов в речи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Словосочетание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словосочетания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словосочетаний по морфологическим свойствам главного слова: глагольные, именные, наречные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слов в словосочетании: согласование, управление, примыкание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Предложение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предложения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 (повествовательные, вопросительные, побудительные)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эмоциональной окраске (восклицательные, невосклицательные)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количеству грамматических основ (простые, сложные)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простых предложений по наличию главных членов (двусоставные, односоставные)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наличию второстепенных членов (распространённые, нераспространённые)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полные и неполные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предложений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Главные члены предложения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 как главные члены предложения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выражения подлежащего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сказуемого (простое глагольное, составное глагольное, составное именное) и способы его выражения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Второстепенные члены предложения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предложения, их виды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как второстепенный член предложения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Приложение как особый вид определения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как второстепенный член предложения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 как второстепенный член предложения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обстоятельств (места, времени, причины, цели, образа действия, меры и степени, условия, уступки)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Односоставные предложения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Односоставные предложения, их грамматические признаки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односоставных предложений: назывные, определённо-личные, неопределённо-личные, обобщённо-личные, безличные предложения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Простое осложнённое предложение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предложения, их признаки, средства связи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обобщающими словами при однородных членах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обособленных членов предложения (обособленные определения, обособленные приложения, обособленные обстоятельства, обособленные дополнения)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Обращение. Основные функции обращения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Распространенное и нераспространённое обращение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Вводные конструкции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членов предложения и вводных слов, словосочетаний и предложений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Вставные конструкции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Сложное предложение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сложных предложений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сложносочинённом предложении, его строении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предложений. Средства связи частей сложносочинённого предложения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предложении. Главная и придаточная части предложения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несколькими придаточными. Однородное, неоднородное и последовательное подчинение придаточных частей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бессоюзном сложном предложении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Смысловые отношения между частями бессоюзного сложного предложения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Типы сложных предложений с разными видами связи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Прямая речь. Цитирование. Диалог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Прямая и косвенная речь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Цитирование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Синтаксическая синонимия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синонимия словосочетаний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синонимия односоставных и двусоставных предложений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синонимия сложносочинённых предложений и простых предложений с однородными членами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синонимия сложноподчинённых предложений и простых предложений с обособленными членами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синонимия бессоюзных сложных предложений и союзных сложных предложений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Синонимия предложений с прямой и косвенной речью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орфоэпические нормы современного русского литературного языка: свойства русского ударения; нормы произношения и нормы постановки ударения в изученных частях речи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лексические (речевые) нормы современного русского литературного языка: 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языка; 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созвучные причастия и имена прилагательные (висящий и висячий, горящий и горячий); употребление предлогов, союзов и частиц в речи в соответствии с их значением и стилистическими особенностями; употребление союзов в речи в соответствии с их значением и стилистическими особенностями; употребление частиц в предложении и тексте в соответствии с их значением и стилистической окраской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грамматические (морфологические) нормы современного русского литературного языка: нормы словоизменения изученных частей речи; правильное образование форм имён числительных; нормы образования степеней сравнения имён прилагательных и наречий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грамматические (синтаксические) нормы современного русского литературного языка: правильное употребление собирательных имён числительных; видо-временная соотнесённость глагольных форм в тексте; употребление причастий с суффиксом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-ся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; согласование причастий в словосочетаниях типа «причастие + существительное»; правильное построение предложений с одиночными деепричастиями и деепричастными оборотами; нормы употребления имён существительных и местоимений с предлогами; правильное использование предлогов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-из-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-с-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-в- </w:t>
            </w:r>
            <w:r>
              <w:rPr>
                <w:rFonts w:ascii="Times New Roman" w:hAnsi="Times New Roman"/>
                <w:color w:val="000000"/>
                <w:sz w:val="24"/>
              </w:rPr>
              <w:t>и 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на-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; правильное образование предложно-падежных форм с предлогами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по, благодаря, согласно, вопреки, наперерез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; нормы построения словосочетаний; нормы построения простого предложения; нормы согласования сказуемого с подлежащим, выраженным словосочетанием, сложносокращёнными словами, словами большинство и меньшинство, количественными сочетаниями; нормы построения предложений с однородными членами, связанными двойными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не только… но и, как… так и</w:t>
            </w:r>
            <w:r>
              <w:rPr>
                <w:rFonts w:ascii="Times New Roman" w:hAnsi="Times New Roman"/>
                <w:color w:val="000000"/>
                <w:sz w:val="24"/>
              </w:rPr>
              <w:t>;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междометиями; нормы построения сложносочинённого предложения; нормы построения сложноподчинённого предложения,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чтобы, союзными словами какой, который; нормы построения предложений с прямой и косвенной речью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6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«орфограмма». Буквенные и небуквенные орфограммы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гласных и согласных в корне слова: правописание корней с безударными проверяемыми, непроверяемыми и чередующимися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(-лаг-//-лож-; -раст-//-ращ-//-рос-; -гар-//-гор-; -зар-//-зор-; -клан-//-клон-;-скак-//-скоч-; -бер-//-бир-; -блест-//-блист-; -дер-//-дир-; -жег-//-жиг-;-мер-//-мир-; -пер-//-пир-; -стел-//-стил-; -тер-//-тир-; -кас-//-кос-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 гласными; правописание корней с проверяемыми, непроверяемыми, непроизносимыми согласными; правописание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ё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после шипящих в корне слова; правописание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после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ц</w:t>
            </w:r>
            <w:r>
              <w:rPr>
                <w:rFonts w:ascii="Times New Roman" w:hAnsi="Times New Roman"/>
                <w:color w:val="000000"/>
                <w:sz w:val="24"/>
              </w:rPr>
              <w:t>; написание двойных согласных в именах числительных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гласных и согласных в приставке слова: правописание неизменяемых на письме приставок и приставок на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-з (-с)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; правописание гласных в приставках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пре-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при-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ъ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ь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после приставок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гласных и согласных в суффиксах слов разных частей речи: правописание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после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ц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; правописание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е (ё)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после шипящих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ц </w:t>
            </w:r>
            <w:r>
              <w:rPr>
                <w:rFonts w:ascii="Times New Roman" w:hAnsi="Times New Roman"/>
                <w:color w:val="000000"/>
                <w:sz w:val="24"/>
              </w:rPr>
              <w:t>в суффиксах имён существительных; правописание суффиксов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-чик-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-щик-; -ек-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-ик- (-чик-)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имён существительных; правописание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после шипящих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ц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суффиксах имён прилагательных; правописание суффиксов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-ова-, -ева-, -ыва-, -ива-;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правописание гласной перед суффиксом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-л-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формах прошедшего времени глагола; правописание суффиксов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-к-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-ск-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имён прилагательных; правописание гласных в суффиксах причастий; правописание гласных в суффиксах деепричастий; правописание суффиксов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наречий с приставками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из-, до-, с-, в-, на-, за-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; правописание суффиксов наречий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после шипящих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гласных и согласных в окончаниях слов разных частей речи: правописание безударных окончаний имён существительных; правописание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е (ё)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после шипящих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ц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окончаниях имён существительных; правописание безударных окончаний имён прилагательных; правописание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после шипящих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ц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окончаниях имён прилагательных; правописание безударных личных окончаний глагола; нормы правописания окончаний числительных; правописание падежных окончаний причастий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Слитное, дефисное и раздельное написание слов разных частей речи: нормы слитного и дефисного написания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пол-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полу-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 словами; правописание сложных имён прилагательных; слитное, раздельное, дефисное написание числительных; слитное, раздельное и дефисное написание местоимений; слитное, раздельное и дефисное написание наречий; правописание производных предлогов; правописание союзов; правописание частиц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бы, ли, же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другими словами; дефисное написание частиц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-то, -таки, -ка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Написание не (ни) со словами разных частей речи: слитное и раздельное написание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именами существительными; слитное и раздельное написание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именами прилагательными; слитное и раздельное написание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глаголами; правописание местоимений с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; слитное и раздельное написание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причастиями; слитное и раздельное написание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деепричастиями; слитное и раздельное написание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не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 наречиями; смысловые различия частиц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ни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н и нн в словах разных частей речи: правописание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нн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 именах прилагательных; правописание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суффиксах причастий и отглагольных имён прилагательных; правописание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наречиях на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-о (-е)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служебных частей речи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собственных имён существительных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сложных и сложносокращённых слов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слов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 как раздел лингвистики. Функции знаков препинания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Тире между подлежащим и сказуемым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Тире в неполном предложении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предложении с однородными членами. Пунктуационное оформление предложений, осложнённых однородными членами, связанными бессоюзной связью, одиночным союзом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а, но, однако, зато, да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(в значении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да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(в значении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но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предложении с однородными членами. Нормы постановки знаков препинания в предложениях с однородными членами, связанными попарно, с помощью повторяющихся союзов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(и... и, или... или, либo... либo, ни...ни, тo... тo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предложении с однородными членами и обобщающим словом. Нормы постановки знаков препинания в предложениях с обобщающими словами при однородных членах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предложении с обособленными определениями. Знаки препинания в предложениях с причастным оборотом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предложении с обособленными определениями. Нормы обособления согласованных и несогласованных определений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предложении с обособленными приложениями. Нормы обособления согласованных и несогласованных приложений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предложении с обособленными обстоятельствами. Знаки препинания в предложениях с одиночным деепричастием и деепричастным оборотом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предложении с обособленными обстоятельствами. Нормы обособления обстоятельств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предложении с уточняющими членами. Нормы обособления уточняющих членов, дополнений, пояснительных и присоединительных конструкций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предложении со сравнительным оборотом. Нормы постановки знаков препинания в предложениях со сравнительным оборотом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предложении с вводными и вставными конструкциями. Нормы постановки знаков препинания в предложениях с вводными и вставными конструкциями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предложении с обращениями. Нормы постановки знаков препинания в предложениях с обращениями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предложении с междометиями. Пунктуационное выделение междометий и звукоподражательных слов в предложении. Нормы постановки знаков препинания в предложениях с междометиями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сложносочинённом предложении. Пунктуационное оформление сложных предложений, состоящих из частей, связанных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и, но, а, однако, зато, да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сложносочинённом предложении. Нормы постановки знаков препинания в сложных предложениях (обобщение)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сложноподчинённом предложении (общее представление)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сложноподчинённом предложении. Нормы постановки знаков препинания в сложно-подчинённых предложениях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бессоюзном сложном предложении. Пунктуационное оформление сложных предложений, состоящих из частей, связанных бессоюзной связью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бессоюзном сложном предложении. Бессоюзные сложные предложения со значением перечисления. Запятая и точка с запятой в бессоюзном сложном предложении. Бессоюзные сложные предложения со значением причины, пояснения, дополнения. Двоеточиев бессоюзном сложном предложении. Бессоюзные сложные предложения со значением противопоставления, времени, условия и следствия, сравнения. Тире в бессоюзном сложном предложении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сложном предложении с разными видами связи между частями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при передаче на письме чужой речи (прямая речь, цитирование, диалог). Пунктуационное оформление предложений с прямой речью. Пунктуационное оформление диалога на письме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при передаче на письме чужой речи (прямая речь, цитирование, диалог). Способы включения цитат в высказывание. Нормы постановки знаков препинания в предложениях с косвенной речью, с прямой речью, при цитировании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предложений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выразительные средства фонетики (звукопись)</w:t>
            </w:r>
          </w:p>
        </w:tc>
      </w:tr>
      <w:tr w:rsidR="00B461C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461CA" w:rsidRDefault="0006533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выразительные средства лексики и фразеологии (эпитеты, метафоры, олицетворения, сравнения, гиперболы и другие)</w:t>
            </w:r>
          </w:p>
        </w:tc>
      </w:tr>
    </w:tbl>
    <w:p w:rsidR="00B461CA" w:rsidRDefault="00B461CA">
      <w:pPr>
        <w:sectPr w:rsidR="00B461CA">
          <w:pgSz w:w="11906" w:h="16383"/>
          <w:pgMar w:top="1134" w:right="850" w:bottom="1134" w:left="1701" w:header="720" w:footer="720" w:gutter="0"/>
          <w:cols w:space="720"/>
        </w:sectPr>
      </w:pPr>
    </w:p>
    <w:p w:rsidR="00B461CA" w:rsidRDefault="00065336">
      <w:pPr>
        <w:spacing w:after="0"/>
        <w:ind w:left="120"/>
      </w:pPr>
      <w:bookmarkStart w:id="10" w:name="block-53945629"/>
      <w:bookmarkEnd w:id="9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B461CA" w:rsidRDefault="0006533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461CA" w:rsidRDefault="00B461CA">
      <w:pPr>
        <w:spacing w:after="0" w:line="480" w:lineRule="auto"/>
        <w:ind w:left="120"/>
      </w:pPr>
    </w:p>
    <w:p w:rsidR="00B461CA" w:rsidRDefault="00B461CA">
      <w:pPr>
        <w:spacing w:after="0" w:line="480" w:lineRule="auto"/>
        <w:ind w:left="120"/>
      </w:pPr>
    </w:p>
    <w:p w:rsidR="00B461CA" w:rsidRDefault="00B461CA">
      <w:pPr>
        <w:spacing w:after="0"/>
        <w:ind w:left="120"/>
      </w:pPr>
    </w:p>
    <w:p w:rsidR="00B461CA" w:rsidRDefault="0006533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461CA" w:rsidRDefault="00B461CA">
      <w:pPr>
        <w:spacing w:after="0" w:line="480" w:lineRule="auto"/>
        <w:ind w:left="120"/>
      </w:pPr>
    </w:p>
    <w:p w:rsidR="00B461CA" w:rsidRDefault="00B461CA">
      <w:pPr>
        <w:spacing w:after="0"/>
        <w:ind w:left="120"/>
      </w:pPr>
    </w:p>
    <w:p w:rsidR="00B461CA" w:rsidRDefault="0006533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B461CA" w:rsidRDefault="00B461CA">
      <w:pPr>
        <w:spacing w:after="0" w:line="480" w:lineRule="auto"/>
        <w:ind w:left="120"/>
      </w:pPr>
    </w:p>
    <w:p w:rsidR="00B461CA" w:rsidRDefault="00B461CA">
      <w:pPr>
        <w:sectPr w:rsidR="00B461CA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065336" w:rsidRDefault="00065336"/>
    <w:sectPr w:rsidR="00065336" w:rsidSect="00B461C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B461CA"/>
    <w:rsid w:val="00004FBD"/>
    <w:rsid w:val="00065336"/>
    <w:rsid w:val="001A1D5F"/>
    <w:rsid w:val="00B461CA"/>
    <w:rsid w:val="00C16D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461C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461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39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674e" TargetMode="External"/><Relationship Id="rId299" Type="http://schemas.openxmlformats.org/officeDocument/2006/relationships/hyperlink" Target="https://m.edsoo.ru/fa26ebbe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b30" TargetMode="External"/><Relationship Id="rId324" Type="http://schemas.openxmlformats.org/officeDocument/2006/relationships/hyperlink" Target="https://m.edsoo.ru/fa272020" TargetMode="External"/><Relationship Id="rId366" Type="http://schemas.openxmlformats.org/officeDocument/2006/relationships/hyperlink" Target="https://m.edsoo.ru/fa278fc4" TargetMode="External"/><Relationship Id="rId531" Type="http://schemas.openxmlformats.org/officeDocument/2006/relationships/hyperlink" Target="https://m.edsoo.ru/fbaa69a2" TargetMode="External"/><Relationship Id="rId573" Type="http://schemas.openxmlformats.org/officeDocument/2006/relationships/hyperlink" Target="https://m.edsoo.ru/fbaaaa52" TargetMode="External"/><Relationship Id="rId170" Type="http://schemas.openxmlformats.org/officeDocument/2006/relationships/hyperlink" Target="https://m.edsoo.ru/fa25939a" TargetMode="External"/><Relationship Id="rId226" Type="http://schemas.openxmlformats.org/officeDocument/2006/relationships/hyperlink" Target="https://m.edsoo.ru/fa26341c" TargetMode="External"/><Relationship Id="rId433" Type="http://schemas.openxmlformats.org/officeDocument/2006/relationships/hyperlink" Target="https://m.edsoo.ru/fba9702e" TargetMode="External"/><Relationship Id="rId268" Type="http://schemas.openxmlformats.org/officeDocument/2006/relationships/hyperlink" Target="https://m.edsoo.ru/fa26b284" TargetMode="External"/><Relationship Id="rId475" Type="http://schemas.openxmlformats.org/officeDocument/2006/relationships/hyperlink" Target="https://m.edsoo.ru/fba9e73e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53d0" TargetMode="External"/><Relationship Id="rId335" Type="http://schemas.openxmlformats.org/officeDocument/2006/relationships/hyperlink" Target="https://m.edsoo.ru/fa273f6a" TargetMode="External"/><Relationship Id="rId377" Type="http://schemas.openxmlformats.org/officeDocument/2006/relationships/hyperlink" Target="https://m.edsoo.ru/fa27a11c" TargetMode="External"/><Relationship Id="rId500" Type="http://schemas.openxmlformats.org/officeDocument/2006/relationships/hyperlink" Target="https://m.edsoo.ru/fbaa210e" TargetMode="External"/><Relationship Id="rId542" Type="http://schemas.openxmlformats.org/officeDocument/2006/relationships/hyperlink" Target="https://m.edsoo.ru/fbaa7ea6" TargetMode="External"/><Relationship Id="rId584" Type="http://schemas.openxmlformats.org/officeDocument/2006/relationships/hyperlink" Target="https://m.edsoo.ru/fbaac24e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5a27c" TargetMode="External"/><Relationship Id="rId237" Type="http://schemas.openxmlformats.org/officeDocument/2006/relationships/hyperlink" Target="https://m.edsoo.ru/fa2657c6" TargetMode="External"/><Relationship Id="rId402" Type="http://schemas.openxmlformats.org/officeDocument/2006/relationships/hyperlink" Target="https://m.edsoo.ru/fa27edf2" TargetMode="External"/><Relationship Id="rId279" Type="http://schemas.openxmlformats.org/officeDocument/2006/relationships/hyperlink" Target="https://m.edsoo.ru/fa26c83c" TargetMode="External"/><Relationship Id="rId444" Type="http://schemas.openxmlformats.org/officeDocument/2006/relationships/hyperlink" Target="https://m.edsoo.ru/fba99f9a" TargetMode="External"/><Relationship Id="rId486" Type="http://schemas.openxmlformats.org/officeDocument/2006/relationships/hyperlink" Target="https://m.edsoo.ru/fbaa035e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a52" TargetMode="External"/><Relationship Id="rId290" Type="http://schemas.openxmlformats.org/officeDocument/2006/relationships/hyperlink" Target="https://m.edsoo.ru/fa26dac0" TargetMode="External"/><Relationship Id="rId304" Type="http://schemas.openxmlformats.org/officeDocument/2006/relationships/hyperlink" Target="https://m.edsoo.ru/fa26f91a" TargetMode="External"/><Relationship Id="rId346" Type="http://schemas.openxmlformats.org/officeDocument/2006/relationships/hyperlink" Target="https://m.edsoo.ru/fa275a2c" TargetMode="External"/><Relationship Id="rId388" Type="http://schemas.openxmlformats.org/officeDocument/2006/relationships/hyperlink" Target="https://m.edsoo.ru/fa27c6ba" TargetMode="External"/><Relationship Id="rId511" Type="http://schemas.openxmlformats.org/officeDocument/2006/relationships/hyperlink" Target="https://m.edsoo.ru/fbaa3f9a" TargetMode="External"/><Relationship Id="rId553" Type="http://schemas.openxmlformats.org/officeDocument/2006/relationships/hyperlink" Target="https://m.edsoo.ru/fbaa8fae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60190" TargetMode="External"/><Relationship Id="rId192" Type="http://schemas.openxmlformats.org/officeDocument/2006/relationships/hyperlink" Target="https://m.edsoo.ru/fa25bb9a" TargetMode="External"/><Relationship Id="rId206" Type="http://schemas.openxmlformats.org/officeDocument/2006/relationships/hyperlink" Target="https://m.edsoo.ru/fa261608" TargetMode="External"/><Relationship Id="rId413" Type="http://schemas.openxmlformats.org/officeDocument/2006/relationships/hyperlink" Target="https://m.edsoo.ru/fa27fd60" TargetMode="External"/><Relationship Id="rId248" Type="http://schemas.openxmlformats.org/officeDocument/2006/relationships/hyperlink" Target="https://m.edsoo.ru/fa2671e8" TargetMode="External"/><Relationship Id="rId455" Type="http://schemas.openxmlformats.org/officeDocument/2006/relationships/hyperlink" Target="https://m.edsoo.ru/fba9ba0c" TargetMode="External"/><Relationship Id="rId497" Type="http://schemas.openxmlformats.org/officeDocument/2006/relationships/hyperlink" Target="https://m.edsoo.ru/fbaa17c2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62a" TargetMode="External"/><Relationship Id="rId315" Type="http://schemas.openxmlformats.org/officeDocument/2006/relationships/hyperlink" Target="https://m.edsoo.ru/fa270e1e" TargetMode="External"/><Relationship Id="rId357" Type="http://schemas.openxmlformats.org/officeDocument/2006/relationships/hyperlink" Target="https://m.edsoo.ru/fa277976" TargetMode="External"/><Relationship Id="rId522" Type="http://schemas.openxmlformats.org/officeDocument/2006/relationships/hyperlink" Target="https://m.edsoo.ru/fbaa5430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3d2" TargetMode="External"/><Relationship Id="rId217" Type="http://schemas.openxmlformats.org/officeDocument/2006/relationships/hyperlink" Target="https://m.edsoo.ru/fa262030" TargetMode="External"/><Relationship Id="rId399" Type="http://schemas.openxmlformats.org/officeDocument/2006/relationships/hyperlink" Target="https://m.edsoo.ru/fa27e262" TargetMode="External"/><Relationship Id="rId564" Type="http://schemas.openxmlformats.org/officeDocument/2006/relationships/hyperlink" Target="https://m.edsoo.ru/fbaaa476" TargetMode="External"/><Relationship Id="rId259" Type="http://schemas.openxmlformats.org/officeDocument/2006/relationships/hyperlink" Target="https://m.edsoo.ru/fa269a38" TargetMode="External"/><Relationship Id="rId424" Type="http://schemas.openxmlformats.org/officeDocument/2006/relationships/hyperlink" Target="https://m.edsoo.ru/fba9562a" TargetMode="External"/><Relationship Id="rId466" Type="http://schemas.openxmlformats.org/officeDocument/2006/relationships/hyperlink" Target="https://m.edsoo.ru/fba9d44c" TargetMode="External"/><Relationship Id="rId23" Type="http://schemas.openxmlformats.org/officeDocument/2006/relationships/hyperlink" Target="https://m.edsoo.ru/7f414452" TargetMode="External"/><Relationship Id="rId119" Type="http://schemas.openxmlformats.org/officeDocument/2006/relationships/hyperlink" Target="https://m.edsoo.ru/fa2569ce" TargetMode="External"/><Relationship Id="rId270" Type="http://schemas.openxmlformats.org/officeDocument/2006/relationships/hyperlink" Target="https://m.edsoo.ru/fa26b568" TargetMode="External"/><Relationship Id="rId326" Type="http://schemas.openxmlformats.org/officeDocument/2006/relationships/hyperlink" Target="https://m.edsoo.ru/fa272548" TargetMode="External"/><Relationship Id="rId533" Type="http://schemas.openxmlformats.org/officeDocument/2006/relationships/hyperlink" Target="https://m.edsoo.ru/fbaa71b8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68c" TargetMode="External"/><Relationship Id="rId368" Type="http://schemas.openxmlformats.org/officeDocument/2006/relationships/hyperlink" Target="https://m.edsoo.ru/fa27921c" TargetMode="External"/><Relationship Id="rId575" Type="http://schemas.openxmlformats.org/officeDocument/2006/relationships/hyperlink" Target="https://m.edsoo.ru/fbaab5d8" TargetMode="External"/><Relationship Id="rId172" Type="http://schemas.openxmlformats.org/officeDocument/2006/relationships/hyperlink" Target="https://m.edsoo.ru/fa259110" TargetMode="External"/><Relationship Id="rId228" Type="http://schemas.openxmlformats.org/officeDocument/2006/relationships/hyperlink" Target="https://m.edsoo.ru/fa263868" TargetMode="External"/><Relationship Id="rId435" Type="http://schemas.openxmlformats.org/officeDocument/2006/relationships/hyperlink" Target="https://m.edsoo.ru/fba97f9c" TargetMode="External"/><Relationship Id="rId477" Type="http://schemas.openxmlformats.org/officeDocument/2006/relationships/hyperlink" Target="https://m.edsoo.ru/fba9e860" TargetMode="External"/><Relationship Id="rId281" Type="http://schemas.openxmlformats.org/officeDocument/2006/relationships/hyperlink" Target="https://m.edsoo.ru/fa26cce2" TargetMode="External"/><Relationship Id="rId337" Type="http://schemas.openxmlformats.org/officeDocument/2006/relationships/hyperlink" Target="https://m.edsoo.ru/fa27423a" TargetMode="External"/><Relationship Id="rId502" Type="http://schemas.openxmlformats.org/officeDocument/2006/relationships/hyperlink" Target="https://m.edsoo.ru/fbaa235c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da4" TargetMode="External"/><Relationship Id="rId379" Type="http://schemas.openxmlformats.org/officeDocument/2006/relationships/hyperlink" Target="https://m.edsoo.ru/fa27a7ca" TargetMode="External"/><Relationship Id="rId544" Type="http://schemas.openxmlformats.org/officeDocument/2006/relationships/hyperlink" Target="https://m.edsoo.ru/fbaa82c0" TargetMode="External"/><Relationship Id="rId586" Type="http://schemas.openxmlformats.org/officeDocument/2006/relationships/fontTable" Target="fontTable.xm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b1b8" TargetMode="External"/><Relationship Id="rId239" Type="http://schemas.openxmlformats.org/officeDocument/2006/relationships/hyperlink" Target="https://m.edsoo.ru/fa2679c2" TargetMode="External"/><Relationship Id="rId390" Type="http://schemas.openxmlformats.org/officeDocument/2006/relationships/hyperlink" Target="https://m.edsoo.ru/fa27cb6a" TargetMode="External"/><Relationship Id="rId404" Type="http://schemas.openxmlformats.org/officeDocument/2006/relationships/hyperlink" Target="https://m.edsoo.ru/fa27eb0e" TargetMode="External"/><Relationship Id="rId446" Type="http://schemas.openxmlformats.org/officeDocument/2006/relationships/hyperlink" Target="https://m.edsoo.ru/fba98ff0" TargetMode="External"/><Relationship Id="rId250" Type="http://schemas.openxmlformats.org/officeDocument/2006/relationships/hyperlink" Target="https://m.edsoo.ru/fa2676ca" TargetMode="External"/><Relationship Id="rId292" Type="http://schemas.openxmlformats.org/officeDocument/2006/relationships/hyperlink" Target="https://m.edsoo.ru/fa26dfa2" TargetMode="External"/><Relationship Id="rId306" Type="http://schemas.openxmlformats.org/officeDocument/2006/relationships/hyperlink" Target="https://m.edsoo.ru/fa26fc94" TargetMode="External"/><Relationship Id="rId488" Type="http://schemas.openxmlformats.org/officeDocument/2006/relationships/hyperlink" Target="https://m.edsoo.ru/fbaa070a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bac" TargetMode="External"/><Relationship Id="rId348" Type="http://schemas.openxmlformats.org/officeDocument/2006/relationships/hyperlink" Target="https://m.edsoo.ru/fa2760da" TargetMode="External"/><Relationship Id="rId513" Type="http://schemas.openxmlformats.org/officeDocument/2006/relationships/hyperlink" Target="https://m.edsoo.ru/fbaa4346" TargetMode="External"/><Relationship Id="rId555" Type="http://schemas.openxmlformats.org/officeDocument/2006/relationships/hyperlink" Target="https://m.edsoo.ru/fbaa949a" TargetMode="External"/><Relationship Id="rId152" Type="http://schemas.openxmlformats.org/officeDocument/2006/relationships/hyperlink" Target="https://m.edsoo.ru/fa260744" TargetMode="External"/><Relationship Id="rId194" Type="http://schemas.openxmlformats.org/officeDocument/2006/relationships/hyperlink" Target="https://m.edsoo.ru/fa25c98c" TargetMode="External"/><Relationship Id="rId208" Type="http://schemas.openxmlformats.org/officeDocument/2006/relationships/hyperlink" Target="https://m.edsoo.ru/fa261284" TargetMode="External"/><Relationship Id="rId415" Type="http://schemas.openxmlformats.org/officeDocument/2006/relationships/hyperlink" Target="https://m.edsoo.ru/fa2803b4" TargetMode="External"/><Relationship Id="rId457" Type="http://schemas.openxmlformats.org/officeDocument/2006/relationships/hyperlink" Target="https://m.edsoo.ru/fba9bdae" TargetMode="External"/><Relationship Id="rId261" Type="http://schemas.openxmlformats.org/officeDocument/2006/relationships/hyperlink" Target="https://m.edsoo.ru/fa26a03c" TargetMode="External"/><Relationship Id="rId499" Type="http://schemas.openxmlformats.org/officeDocument/2006/relationships/hyperlink" Target="https://m.edsoo.ru/fbaa1e84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1166" TargetMode="External"/><Relationship Id="rId359" Type="http://schemas.openxmlformats.org/officeDocument/2006/relationships/hyperlink" Target="https://m.edsoo.ru/fa278042" TargetMode="External"/><Relationship Id="rId524" Type="http://schemas.openxmlformats.org/officeDocument/2006/relationships/hyperlink" Target="https://m.edsoo.ru/fbaa57e6" TargetMode="External"/><Relationship Id="rId566" Type="http://schemas.openxmlformats.org/officeDocument/2006/relationships/hyperlink" Target="https://m.edsoo.ru/fbaaa7a0" TargetMode="External"/><Relationship Id="rId98" Type="http://schemas.openxmlformats.org/officeDocument/2006/relationships/hyperlink" Target="https://m.edsoo.ru/fa252126" TargetMode="External"/><Relationship Id="rId121" Type="http://schemas.openxmlformats.org/officeDocument/2006/relationships/hyperlink" Target="https://m.edsoo.ru/fa256c26" TargetMode="External"/><Relationship Id="rId163" Type="http://schemas.openxmlformats.org/officeDocument/2006/relationships/hyperlink" Target="https://m.edsoo.ru/fa258580" TargetMode="External"/><Relationship Id="rId219" Type="http://schemas.openxmlformats.org/officeDocument/2006/relationships/hyperlink" Target="https://m.edsoo.ru/fa262288" TargetMode="External"/><Relationship Id="rId370" Type="http://schemas.openxmlformats.org/officeDocument/2006/relationships/hyperlink" Target="https://m.edsoo.ru/fa279942" TargetMode="External"/><Relationship Id="rId426" Type="http://schemas.openxmlformats.org/officeDocument/2006/relationships/hyperlink" Target="https://m.edsoo.ru/fba95d6e" TargetMode="External"/><Relationship Id="rId230" Type="http://schemas.openxmlformats.org/officeDocument/2006/relationships/hyperlink" Target="https://m.edsoo.ru/fa264006" TargetMode="External"/><Relationship Id="rId468" Type="http://schemas.openxmlformats.org/officeDocument/2006/relationships/hyperlink" Target="https://m.edsoo.ru/fba9d672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7922" TargetMode="External"/><Relationship Id="rId272" Type="http://schemas.openxmlformats.org/officeDocument/2006/relationships/hyperlink" Target="https://m.edsoo.ru/fa26416e" TargetMode="External"/><Relationship Id="rId328" Type="http://schemas.openxmlformats.org/officeDocument/2006/relationships/hyperlink" Target="https://m.edsoo.ru/fa2728b8" TargetMode="External"/><Relationship Id="rId535" Type="http://schemas.openxmlformats.org/officeDocument/2006/relationships/hyperlink" Target="https://m.edsoo.ru/fbaa6b46" TargetMode="External"/><Relationship Id="rId577" Type="http://schemas.openxmlformats.org/officeDocument/2006/relationships/hyperlink" Target="https://m.edsoo.ru/fbaab3b2" TargetMode="External"/><Relationship Id="rId132" Type="http://schemas.openxmlformats.org/officeDocument/2006/relationships/hyperlink" Target="https://m.edsoo.ru/fa255b5a" TargetMode="External"/><Relationship Id="rId174" Type="http://schemas.openxmlformats.org/officeDocument/2006/relationships/hyperlink" Target="https://m.edsoo.ru/fa2598a4" TargetMode="External"/><Relationship Id="rId381" Type="http://schemas.openxmlformats.org/officeDocument/2006/relationships/hyperlink" Target="https://m.edsoo.ru/fa27b03a" TargetMode="External"/><Relationship Id="rId241" Type="http://schemas.openxmlformats.org/officeDocument/2006/relationships/hyperlink" Target="https://m.edsoo.ru/fa2682d2" TargetMode="External"/><Relationship Id="rId437" Type="http://schemas.openxmlformats.org/officeDocument/2006/relationships/hyperlink" Target="https://m.edsoo.ru/fba98492" TargetMode="External"/><Relationship Id="rId479" Type="http://schemas.openxmlformats.org/officeDocument/2006/relationships/hyperlink" Target="https://m.edsoo.ru/fba9edf6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fbc" TargetMode="External"/><Relationship Id="rId339" Type="http://schemas.openxmlformats.org/officeDocument/2006/relationships/hyperlink" Target="https://m.edsoo.ru/fa2748b6" TargetMode="External"/><Relationship Id="rId490" Type="http://schemas.openxmlformats.org/officeDocument/2006/relationships/hyperlink" Target="https://m.edsoo.ru/fbaa0a48" TargetMode="External"/><Relationship Id="rId504" Type="http://schemas.openxmlformats.org/officeDocument/2006/relationships/hyperlink" Target="https://m.edsoo.ru/fbaa2a96" TargetMode="External"/><Relationship Id="rId546" Type="http://schemas.openxmlformats.org/officeDocument/2006/relationships/hyperlink" Target="https://m.edsoo.ru/fbaa8518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522" TargetMode="External"/><Relationship Id="rId143" Type="http://schemas.openxmlformats.org/officeDocument/2006/relationships/hyperlink" Target="https://m.edsoo.ru/fa25f402" TargetMode="External"/><Relationship Id="rId185" Type="http://schemas.openxmlformats.org/officeDocument/2006/relationships/hyperlink" Target="https://m.edsoo.ru/fa25aede" TargetMode="External"/><Relationship Id="rId350" Type="http://schemas.openxmlformats.org/officeDocument/2006/relationships/hyperlink" Target="https://m.edsoo.ru/fa27659e" TargetMode="External"/><Relationship Id="rId406" Type="http://schemas.openxmlformats.org/officeDocument/2006/relationships/hyperlink" Target="https://m.edsoo.ru/fa27f19e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734" TargetMode="External"/><Relationship Id="rId392" Type="http://schemas.openxmlformats.org/officeDocument/2006/relationships/hyperlink" Target="https://m.edsoo.ru/fa27d088" TargetMode="External"/><Relationship Id="rId448" Type="http://schemas.openxmlformats.org/officeDocument/2006/relationships/hyperlink" Target="https://m.edsoo.ru/fba9a9a4" TargetMode="External"/><Relationship Id="rId252" Type="http://schemas.openxmlformats.org/officeDocument/2006/relationships/hyperlink" Target="https://m.edsoo.ru/fa267b34" TargetMode="External"/><Relationship Id="rId294" Type="http://schemas.openxmlformats.org/officeDocument/2006/relationships/hyperlink" Target="https://m.edsoo.ru/fa26e25e" TargetMode="External"/><Relationship Id="rId308" Type="http://schemas.openxmlformats.org/officeDocument/2006/relationships/hyperlink" Target="https://m.edsoo.ru/fa270072" TargetMode="External"/><Relationship Id="rId515" Type="http://schemas.openxmlformats.org/officeDocument/2006/relationships/hyperlink" Target="https://m.edsoo.ru/fbaa459e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91c" TargetMode="External"/><Relationship Id="rId154" Type="http://schemas.openxmlformats.org/officeDocument/2006/relationships/hyperlink" Target="https://m.edsoo.ru/fa260a8c" TargetMode="External"/><Relationship Id="rId361" Type="http://schemas.openxmlformats.org/officeDocument/2006/relationships/hyperlink" Target="https://m.edsoo.ru/fa2782d6" TargetMode="External"/><Relationship Id="rId557" Type="http://schemas.openxmlformats.org/officeDocument/2006/relationships/hyperlink" Target="https://m.edsoo.ru/fbaa99a4" TargetMode="External"/><Relationship Id="rId196" Type="http://schemas.openxmlformats.org/officeDocument/2006/relationships/hyperlink" Target="https://m.edsoo.ru/fa25ccd4" TargetMode="External"/><Relationship Id="rId200" Type="http://schemas.openxmlformats.org/officeDocument/2006/relationships/hyperlink" Target="https://m.edsoo.ru/fa25e0ca" TargetMode="External"/><Relationship Id="rId382" Type="http://schemas.openxmlformats.org/officeDocument/2006/relationships/hyperlink" Target="https://m.edsoo.ru/fa27aec8" TargetMode="External"/><Relationship Id="rId417" Type="http://schemas.openxmlformats.org/officeDocument/2006/relationships/hyperlink" Target="https://m.edsoo.ru/fba94310" TargetMode="External"/><Relationship Id="rId438" Type="http://schemas.openxmlformats.org/officeDocument/2006/relationships/hyperlink" Target="https://m.edsoo.ru/fba98686" TargetMode="External"/><Relationship Id="rId459" Type="http://schemas.openxmlformats.org/officeDocument/2006/relationships/hyperlink" Target="https://m.edsoo.ru/fba9c286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51c" TargetMode="External"/><Relationship Id="rId242" Type="http://schemas.openxmlformats.org/officeDocument/2006/relationships/hyperlink" Target="https://m.edsoo.ru/fa268480" TargetMode="External"/><Relationship Id="rId263" Type="http://schemas.openxmlformats.org/officeDocument/2006/relationships/hyperlink" Target="https://m.edsoo.ru/fa26a4e2" TargetMode="External"/><Relationship Id="rId284" Type="http://schemas.openxmlformats.org/officeDocument/2006/relationships/hyperlink" Target="https://m.edsoo.ru/fa26d1f6" TargetMode="External"/><Relationship Id="rId319" Type="http://schemas.openxmlformats.org/officeDocument/2006/relationships/hyperlink" Target="https://m.edsoo.ru/fa271436" TargetMode="External"/><Relationship Id="rId470" Type="http://schemas.openxmlformats.org/officeDocument/2006/relationships/hyperlink" Target="https://m.edsoo.ru/fba9e068" TargetMode="External"/><Relationship Id="rId491" Type="http://schemas.openxmlformats.org/officeDocument/2006/relationships/hyperlink" Target="https://m.edsoo.ru/fbaa0b60" TargetMode="External"/><Relationship Id="rId505" Type="http://schemas.openxmlformats.org/officeDocument/2006/relationships/hyperlink" Target="https://m.edsoo.ru/fbaa26a4" TargetMode="External"/><Relationship Id="rId526" Type="http://schemas.openxmlformats.org/officeDocument/2006/relationships/hyperlink" Target="https://m.edsoo.ru/fbaa5c96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6f8" TargetMode="External"/><Relationship Id="rId123" Type="http://schemas.openxmlformats.org/officeDocument/2006/relationships/hyperlink" Target="https://m.edsoo.ru/fa257130" TargetMode="External"/><Relationship Id="rId144" Type="http://schemas.openxmlformats.org/officeDocument/2006/relationships/hyperlink" Target="https://m.edsoo.ru/fa25f57e" TargetMode="External"/><Relationship Id="rId330" Type="http://schemas.openxmlformats.org/officeDocument/2006/relationships/hyperlink" Target="https://m.edsoo.ru/fa272d0e" TargetMode="External"/><Relationship Id="rId547" Type="http://schemas.openxmlformats.org/officeDocument/2006/relationships/hyperlink" Target="https://m.edsoo.ru/fbaa8770" TargetMode="External"/><Relationship Id="rId568" Type="http://schemas.openxmlformats.org/officeDocument/2006/relationships/hyperlink" Target="https://m.edsoo.ru/fbaaac78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7e2" TargetMode="External"/><Relationship Id="rId186" Type="http://schemas.openxmlformats.org/officeDocument/2006/relationships/hyperlink" Target="https://m.edsoo.ru/fa25b046" TargetMode="External"/><Relationship Id="rId351" Type="http://schemas.openxmlformats.org/officeDocument/2006/relationships/hyperlink" Target="https://m.edsoo.ru/fa2766fc" TargetMode="External"/><Relationship Id="rId372" Type="http://schemas.openxmlformats.org/officeDocument/2006/relationships/hyperlink" Target="https://m.edsoo.ru/fa278a74" TargetMode="External"/><Relationship Id="rId393" Type="http://schemas.openxmlformats.org/officeDocument/2006/relationships/hyperlink" Target="https://m.edsoo.ru/fa27d5a6" TargetMode="External"/><Relationship Id="rId407" Type="http://schemas.openxmlformats.org/officeDocument/2006/relationships/hyperlink" Target="https://m.edsoo.ru/fa27f450" TargetMode="External"/><Relationship Id="rId428" Type="http://schemas.openxmlformats.org/officeDocument/2006/relationships/hyperlink" Target="https://m.edsoo.ru/fba9612e" TargetMode="External"/><Relationship Id="rId449" Type="http://schemas.openxmlformats.org/officeDocument/2006/relationships/hyperlink" Target="https://m.edsoo.ru/fba9ab34" TargetMode="External"/><Relationship Id="rId211" Type="http://schemas.openxmlformats.org/officeDocument/2006/relationships/hyperlink" Target="https://m.edsoo.ru/fa2618c4" TargetMode="External"/><Relationship Id="rId232" Type="http://schemas.openxmlformats.org/officeDocument/2006/relationships/hyperlink" Target="https://m.edsoo.ru/fa26506e" TargetMode="External"/><Relationship Id="rId253" Type="http://schemas.openxmlformats.org/officeDocument/2006/relationships/hyperlink" Target="https://m.edsoo.ru/fa267ca6" TargetMode="External"/><Relationship Id="rId274" Type="http://schemas.openxmlformats.org/officeDocument/2006/relationships/hyperlink" Target="https://m.edsoo.ru/fa26bf2c" TargetMode="External"/><Relationship Id="rId295" Type="http://schemas.openxmlformats.org/officeDocument/2006/relationships/hyperlink" Target="https://m.edsoo.ru/fa26e4c0" TargetMode="External"/><Relationship Id="rId309" Type="http://schemas.openxmlformats.org/officeDocument/2006/relationships/hyperlink" Target="https://m.edsoo.ru/fa27019e" TargetMode="External"/><Relationship Id="rId460" Type="http://schemas.openxmlformats.org/officeDocument/2006/relationships/hyperlink" Target="https://m.edsoo.ru/fba9c42a" TargetMode="External"/><Relationship Id="rId481" Type="http://schemas.openxmlformats.org/officeDocument/2006/relationships/hyperlink" Target="https://m.edsoo.ru/fba9f2f6" TargetMode="External"/><Relationship Id="rId516" Type="http://schemas.openxmlformats.org/officeDocument/2006/relationships/hyperlink" Target="https://m.edsoo.ru/fbaa47ce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6ed8" TargetMode="External"/><Relationship Id="rId134" Type="http://schemas.openxmlformats.org/officeDocument/2006/relationships/hyperlink" Target="https://m.edsoo.ru/fa255e16" TargetMode="External"/><Relationship Id="rId320" Type="http://schemas.openxmlformats.org/officeDocument/2006/relationships/hyperlink" Target="https://m.edsoo.ru/fa2715a8" TargetMode="External"/><Relationship Id="rId537" Type="http://schemas.openxmlformats.org/officeDocument/2006/relationships/hyperlink" Target="https://m.edsoo.ru/fbaa750a" TargetMode="External"/><Relationship Id="rId558" Type="http://schemas.openxmlformats.org/officeDocument/2006/relationships/hyperlink" Target="https://m.edsoo.ru/fbaa9b16" TargetMode="External"/><Relationship Id="rId579" Type="http://schemas.openxmlformats.org/officeDocument/2006/relationships/hyperlink" Target="https://m.edsoo.ru/fbaaba4c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c12" TargetMode="External"/><Relationship Id="rId176" Type="http://schemas.openxmlformats.org/officeDocument/2006/relationships/hyperlink" Target="https://m.edsoo.ru/fa2599d0" TargetMode="External"/><Relationship Id="rId197" Type="http://schemas.openxmlformats.org/officeDocument/2006/relationships/hyperlink" Target="https://m.edsoo.ru/fa25ce32" TargetMode="External"/><Relationship Id="rId341" Type="http://schemas.openxmlformats.org/officeDocument/2006/relationships/hyperlink" Target="https://m.edsoo.ru/fa2753d8" TargetMode="External"/><Relationship Id="rId362" Type="http://schemas.openxmlformats.org/officeDocument/2006/relationships/hyperlink" Target="https://m.edsoo.ru/fa27840c" TargetMode="External"/><Relationship Id="rId383" Type="http://schemas.openxmlformats.org/officeDocument/2006/relationships/hyperlink" Target="https://m.edsoo.ru/fa27abf8" TargetMode="External"/><Relationship Id="rId418" Type="http://schemas.openxmlformats.org/officeDocument/2006/relationships/hyperlink" Target="https://m.edsoo.ru/fa280634" TargetMode="External"/><Relationship Id="rId439" Type="http://schemas.openxmlformats.org/officeDocument/2006/relationships/hyperlink" Target="https://m.edsoo.ru/fba9882a" TargetMode="External"/><Relationship Id="rId201" Type="http://schemas.openxmlformats.org/officeDocument/2006/relationships/hyperlink" Target="https://m.edsoo.ru/fa25e228" TargetMode="External"/><Relationship Id="rId222" Type="http://schemas.openxmlformats.org/officeDocument/2006/relationships/hyperlink" Target="https://m.edsoo.ru/fa26263e" TargetMode="External"/><Relationship Id="rId243" Type="http://schemas.openxmlformats.org/officeDocument/2006/relationships/hyperlink" Target="https://m.edsoo.ru/fa2662f2" TargetMode="External"/><Relationship Id="rId264" Type="http://schemas.openxmlformats.org/officeDocument/2006/relationships/hyperlink" Target="https://m.edsoo.ru/fa26a9ba" TargetMode="External"/><Relationship Id="rId285" Type="http://schemas.openxmlformats.org/officeDocument/2006/relationships/hyperlink" Target="https://m.edsoo.ru/fa26d336" TargetMode="External"/><Relationship Id="rId450" Type="http://schemas.openxmlformats.org/officeDocument/2006/relationships/hyperlink" Target="https://m.edsoo.ru/fba9ae72" TargetMode="External"/><Relationship Id="rId471" Type="http://schemas.openxmlformats.org/officeDocument/2006/relationships/hyperlink" Target="https://m.edsoo.ru/fba9e248" TargetMode="External"/><Relationship Id="rId506" Type="http://schemas.openxmlformats.org/officeDocument/2006/relationships/hyperlink" Target="https://m.edsoo.ru/fbaa2bae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86a" TargetMode="External"/><Relationship Id="rId124" Type="http://schemas.openxmlformats.org/officeDocument/2006/relationships/hyperlink" Target="https://m.edsoo.ru/fa257464" TargetMode="External"/><Relationship Id="rId310" Type="http://schemas.openxmlformats.org/officeDocument/2006/relationships/hyperlink" Target="https://m.edsoo.ru/fa27032e" TargetMode="External"/><Relationship Id="rId492" Type="http://schemas.openxmlformats.org/officeDocument/2006/relationships/hyperlink" Target="https://m.edsoo.ru/fbaa0c8c" TargetMode="External"/><Relationship Id="rId527" Type="http://schemas.openxmlformats.org/officeDocument/2006/relationships/hyperlink" Target="https://m.edsoo.ru/fbaa782a" TargetMode="External"/><Relationship Id="rId548" Type="http://schemas.openxmlformats.org/officeDocument/2006/relationships/hyperlink" Target="https://m.edsoo.ru/fbaa887e" TargetMode="External"/><Relationship Id="rId569" Type="http://schemas.openxmlformats.org/officeDocument/2006/relationships/hyperlink" Target="https://m.edsoo.ru/fbaaad86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6e6" TargetMode="External"/><Relationship Id="rId166" Type="http://schemas.openxmlformats.org/officeDocument/2006/relationships/hyperlink" Target="https://m.edsoo.ru/fa258918" TargetMode="External"/><Relationship Id="rId187" Type="http://schemas.openxmlformats.org/officeDocument/2006/relationships/hyperlink" Target="https://m.edsoo.ru/fa25b398" TargetMode="External"/><Relationship Id="rId331" Type="http://schemas.openxmlformats.org/officeDocument/2006/relationships/hyperlink" Target="https://m.edsoo.ru/fa27365a" TargetMode="External"/><Relationship Id="rId352" Type="http://schemas.openxmlformats.org/officeDocument/2006/relationships/hyperlink" Target="https://m.edsoo.ru/fa276d96" TargetMode="External"/><Relationship Id="rId373" Type="http://schemas.openxmlformats.org/officeDocument/2006/relationships/hyperlink" Target="https://m.edsoo.ru/fa279bae" TargetMode="External"/><Relationship Id="rId394" Type="http://schemas.openxmlformats.org/officeDocument/2006/relationships/hyperlink" Target="https://m.edsoo.ru/fa27d83a" TargetMode="External"/><Relationship Id="rId408" Type="http://schemas.openxmlformats.org/officeDocument/2006/relationships/hyperlink" Target="https://m.edsoo.ru/fa27f586" TargetMode="External"/><Relationship Id="rId429" Type="http://schemas.openxmlformats.org/officeDocument/2006/relationships/hyperlink" Target="https://m.edsoo.ru/fba96516" TargetMode="External"/><Relationship Id="rId580" Type="http://schemas.openxmlformats.org/officeDocument/2006/relationships/hyperlink" Target="https://m.edsoo.ru/fbaabdda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619f0" TargetMode="External"/><Relationship Id="rId233" Type="http://schemas.openxmlformats.org/officeDocument/2006/relationships/hyperlink" Target="https://m.edsoo.ru/fa264f06" TargetMode="External"/><Relationship Id="rId254" Type="http://schemas.openxmlformats.org/officeDocument/2006/relationships/hyperlink" Target="https://m.edsoo.ru/fa26461e" TargetMode="External"/><Relationship Id="rId440" Type="http://schemas.openxmlformats.org/officeDocument/2006/relationships/hyperlink" Target="https://m.edsoo.ru/fba98c3a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ad4" TargetMode="External"/><Relationship Id="rId275" Type="http://schemas.openxmlformats.org/officeDocument/2006/relationships/hyperlink" Target="https://m.edsoo.ru/fa26c0b2" TargetMode="External"/><Relationship Id="rId296" Type="http://schemas.openxmlformats.org/officeDocument/2006/relationships/hyperlink" Target="https://m.edsoo.ru/fa26e5f6" TargetMode="External"/><Relationship Id="rId300" Type="http://schemas.openxmlformats.org/officeDocument/2006/relationships/hyperlink" Target="https://m.edsoo.ru/fa26edda" TargetMode="External"/><Relationship Id="rId461" Type="http://schemas.openxmlformats.org/officeDocument/2006/relationships/hyperlink" Target="https://m.edsoo.ru/fba9c5b0" TargetMode="External"/><Relationship Id="rId482" Type="http://schemas.openxmlformats.org/officeDocument/2006/relationships/hyperlink" Target="https://m.edsoo.ru/fba9f418" TargetMode="External"/><Relationship Id="rId517" Type="http://schemas.openxmlformats.org/officeDocument/2006/relationships/hyperlink" Target="https://m.edsoo.ru/fbaa48f0" TargetMode="External"/><Relationship Id="rId538" Type="http://schemas.openxmlformats.org/officeDocument/2006/relationships/hyperlink" Target="https://m.edsoo.ru/fbaa76a4" TargetMode="External"/><Relationship Id="rId559" Type="http://schemas.openxmlformats.org/officeDocument/2006/relationships/hyperlink" Target="https://m.edsoo.ru/fbaa9c38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632a" TargetMode="External"/><Relationship Id="rId156" Type="http://schemas.openxmlformats.org/officeDocument/2006/relationships/hyperlink" Target="https://m.edsoo.ru/fa260d5c" TargetMode="External"/><Relationship Id="rId177" Type="http://schemas.openxmlformats.org/officeDocument/2006/relationships/hyperlink" Target="https://m.edsoo.ru/fa259afc" TargetMode="External"/><Relationship Id="rId198" Type="http://schemas.openxmlformats.org/officeDocument/2006/relationships/hyperlink" Target="https://m.edsoo.ru/fa25d44a" TargetMode="External"/><Relationship Id="rId321" Type="http://schemas.openxmlformats.org/officeDocument/2006/relationships/hyperlink" Target="https://m.edsoo.ru/fa271774" TargetMode="External"/><Relationship Id="rId342" Type="http://schemas.openxmlformats.org/officeDocument/2006/relationships/hyperlink" Target="https://m.edsoo.ru/fa275086" TargetMode="External"/><Relationship Id="rId363" Type="http://schemas.openxmlformats.org/officeDocument/2006/relationships/hyperlink" Target="https://m.edsoo.ru/fa27893e" TargetMode="External"/><Relationship Id="rId384" Type="http://schemas.openxmlformats.org/officeDocument/2006/relationships/hyperlink" Target="https://m.edsoo.ru/fa27b792" TargetMode="External"/><Relationship Id="rId419" Type="http://schemas.openxmlformats.org/officeDocument/2006/relationships/hyperlink" Target="https://m.edsoo.ru/fba948f6" TargetMode="External"/><Relationship Id="rId570" Type="http://schemas.openxmlformats.org/officeDocument/2006/relationships/hyperlink" Target="https://m.edsoo.ru/fbaaa016" TargetMode="External"/><Relationship Id="rId202" Type="http://schemas.openxmlformats.org/officeDocument/2006/relationships/hyperlink" Target="https://m.edsoo.ru/fa25d90e" TargetMode="External"/><Relationship Id="rId223" Type="http://schemas.openxmlformats.org/officeDocument/2006/relationships/hyperlink" Target="https://m.edsoo.ru/fa2627a6" TargetMode="External"/><Relationship Id="rId244" Type="http://schemas.openxmlformats.org/officeDocument/2006/relationships/hyperlink" Target="https://m.edsoo.ru/fa266108" TargetMode="External"/><Relationship Id="rId430" Type="http://schemas.openxmlformats.org/officeDocument/2006/relationships/hyperlink" Target="https://m.edsoo.ru/fba96340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c4e" TargetMode="External"/><Relationship Id="rId286" Type="http://schemas.openxmlformats.org/officeDocument/2006/relationships/hyperlink" Target="https://m.edsoo.ru/fa26d5e8" TargetMode="External"/><Relationship Id="rId451" Type="http://schemas.openxmlformats.org/officeDocument/2006/relationships/hyperlink" Target="https://m.edsoo.ru/fba9b228" TargetMode="External"/><Relationship Id="rId472" Type="http://schemas.openxmlformats.org/officeDocument/2006/relationships/hyperlink" Target="https://m.edsoo.ru/fba9e392" TargetMode="External"/><Relationship Id="rId493" Type="http://schemas.openxmlformats.org/officeDocument/2006/relationships/hyperlink" Target="https://m.edsoo.ru/fbaa1268" TargetMode="External"/><Relationship Id="rId507" Type="http://schemas.openxmlformats.org/officeDocument/2006/relationships/hyperlink" Target="https://m.edsoo.ru/fbaa2cc6" TargetMode="External"/><Relationship Id="rId528" Type="http://schemas.openxmlformats.org/officeDocument/2006/relationships/hyperlink" Target="https://m.edsoo.ru/fbaa5dae" TargetMode="External"/><Relationship Id="rId549" Type="http://schemas.openxmlformats.org/officeDocument/2006/relationships/hyperlink" Target="https://m.edsoo.ru/fbaa898c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ea0" TargetMode="External"/><Relationship Id="rId125" Type="http://schemas.openxmlformats.org/officeDocument/2006/relationships/hyperlink" Target="https://m.edsoo.ru/fa2575f4" TargetMode="External"/><Relationship Id="rId146" Type="http://schemas.openxmlformats.org/officeDocument/2006/relationships/hyperlink" Target="https://m.edsoo.ru/fa25fb78" TargetMode="External"/><Relationship Id="rId167" Type="http://schemas.openxmlformats.org/officeDocument/2006/relationships/hyperlink" Target="https://m.edsoo.ru/fa258bde" TargetMode="External"/><Relationship Id="rId188" Type="http://schemas.openxmlformats.org/officeDocument/2006/relationships/hyperlink" Target="https://m.edsoo.ru/fa25b514" TargetMode="External"/><Relationship Id="rId311" Type="http://schemas.openxmlformats.org/officeDocument/2006/relationships/hyperlink" Target="https://m.edsoo.ru/fa270464" TargetMode="External"/><Relationship Id="rId332" Type="http://schemas.openxmlformats.org/officeDocument/2006/relationships/hyperlink" Target="https://m.edsoo.ru/fa273312" TargetMode="External"/><Relationship Id="rId353" Type="http://schemas.openxmlformats.org/officeDocument/2006/relationships/hyperlink" Target="https://m.edsoo.ru/fa276a4e" TargetMode="External"/><Relationship Id="rId374" Type="http://schemas.openxmlformats.org/officeDocument/2006/relationships/hyperlink" Target="https://m.edsoo.ru/fa279d98" TargetMode="External"/><Relationship Id="rId395" Type="http://schemas.openxmlformats.org/officeDocument/2006/relationships/hyperlink" Target="https://m.edsoo.ru/fa27d9c0" TargetMode="External"/><Relationship Id="rId409" Type="http://schemas.openxmlformats.org/officeDocument/2006/relationships/hyperlink" Target="https://m.edsoo.ru/fa27f6b2" TargetMode="External"/><Relationship Id="rId560" Type="http://schemas.openxmlformats.org/officeDocument/2006/relationships/hyperlink" Target="https://m.edsoo.ru/fbaa9d50" TargetMode="External"/><Relationship Id="rId581" Type="http://schemas.openxmlformats.org/officeDocument/2006/relationships/hyperlink" Target="https://m.edsoo.ru/fbaabef2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b12" TargetMode="External"/><Relationship Id="rId234" Type="http://schemas.openxmlformats.org/officeDocument/2006/relationships/hyperlink" Target="https://m.edsoo.ru/fa2651cc" TargetMode="External"/><Relationship Id="rId420" Type="http://schemas.openxmlformats.org/officeDocument/2006/relationships/hyperlink" Target="https://m.edsoo.ru/fba94d6a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87c8" TargetMode="External"/><Relationship Id="rId276" Type="http://schemas.openxmlformats.org/officeDocument/2006/relationships/hyperlink" Target="https://m.edsoo.ru/fa26c2e2" TargetMode="External"/><Relationship Id="rId297" Type="http://schemas.openxmlformats.org/officeDocument/2006/relationships/hyperlink" Target="https://m.edsoo.ru/fa26e7ea" TargetMode="External"/><Relationship Id="rId441" Type="http://schemas.openxmlformats.org/officeDocument/2006/relationships/hyperlink" Target="https://m.edsoo.ru/fba98e2e" TargetMode="External"/><Relationship Id="rId462" Type="http://schemas.openxmlformats.org/officeDocument/2006/relationships/hyperlink" Target="https://m.edsoo.ru/fba9c736" TargetMode="External"/><Relationship Id="rId483" Type="http://schemas.openxmlformats.org/officeDocument/2006/relationships/hyperlink" Target="https://m.edsoo.ru/fba9fc10" TargetMode="External"/><Relationship Id="rId518" Type="http://schemas.openxmlformats.org/officeDocument/2006/relationships/hyperlink" Target="https://m.edsoo.ru/fbaa51f6" TargetMode="External"/><Relationship Id="rId539" Type="http://schemas.openxmlformats.org/officeDocument/2006/relationships/hyperlink" Target="https://m.edsoo.ru/fbaa90e4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d36" TargetMode="External"/><Relationship Id="rId136" Type="http://schemas.openxmlformats.org/officeDocument/2006/relationships/hyperlink" Target="https://m.edsoo.ru/fa2565a0" TargetMode="External"/><Relationship Id="rId157" Type="http://schemas.openxmlformats.org/officeDocument/2006/relationships/hyperlink" Target="https://m.edsoo.ru/fa260e88" TargetMode="External"/><Relationship Id="rId178" Type="http://schemas.openxmlformats.org/officeDocument/2006/relationships/hyperlink" Target="https://m.edsoo.ru/fa259c1e" TargetMode="External"/><Relationship Id="rId301" Type="http://schemas.openxmlformats.org/officeDocument/2006/relationships/hyperlink" Target="https://m.edsoo.ru/fa26f03c" TargetMode="External"/><Relationship Id="rId322" Type="http://schemas.openxmlformats.org/officeDocument/2006/relationships/hyperlink" Target="https://m.edsoo.ru/fa271d14" TargetMode="External"/><Relationship Id="rId343" Type="http://schemas.openxmlformats.org/officeDocument/2006/relationships/hyperlink" Target="https://m.edsoo.ru/fa27525c" TargetMode="External"/><Relationship Id="rId364" Type="http://schemas.openxmlformats.org/officeDocument/2006/relationships/hyperlink" Target="https://m.edsoo.ru/fa278b96" TargetMode="External"/><Relationship Id="rId550" Type="http://schemas.openxmlformats.org/officeDocument/2006/relationships/hyperlink" Target="https://m.edsoo.ru/fbaa8b26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d116" TargetMode="External"/><Relationship Id="rId203" Type="http://schemas.openxmlformats.org/officeDocument/2006/relationships/hyperlink" Target="https://m.edsoo.ru/fa25db02" TargetMode="External"/><Relationship Id="rId385" Type="http://schemas.openxmlformats.org/officeDocument/2006/relationships/hyperlink" Target="https://m.edsoo.ru/fa27b8f0" TargetMode="External"/><Relationship Id="rId571" Type="http://schemas.openxmlformats.org/officeDocument/2006/relationships/hyperlink" Target="https://m.edsoo.ru/fbaaab60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990" TargetMode="External"/><Relationship Id="rId245" Type="http://schemas.openxmlformats.org/officeDocument/2006/relationships/hyperlink" Target="https://m.edsoo.ru/fa2662f2" TargetMode="External"/><Relationship Id="rId266" Type="http://schemas.openxmlformats.org/officeDocument/2006/relationships/hyperlink" Target="https://m.edsoo.ru/fa26adde" TargetMode="External"/><Relationship Id="rId287" Type="http://schemas.openxmlformats.org/officeDocument/2006/relationships/hyperlink" Target="https://m.edsoo.ru/fa26d70a" TargetMode="External"/><Relationship Id="rId410" Type="http://schemas.openxmlformats.org/officeDocument/2006/relationships/hyperlink" Target="https://m.edsoo.ru/fa27f978" TargetMode="External"/><Relationship Id="rId431" Type="http://schemas.openxmlformats.org/officeDocument/2006/relationships/hyperlink" Target="https://m.edsoo.ru/fba9696c" TargetMode="External"/><Relationship Id="rId452" Type="http://schemas.openxmlformats.org/officeDocument/2006/relationships/hyperlink" Target="https://m.edsoo.ru/fba9b53e" TargetMode="External"/><Relationship Id="rId473" Type="http://schemas.openxmlformats.org/officeDocument/2006/relationships/hyperlink" Target="https://m.edsoo.ru/fba9e4be" TargetMode="External"/><Relationship Id="rId494" Type="http://schemas.openxmlformats.org/officeDocument/2006/relationships/hyperlink" Target="https://m.edsoo.ru/fbaa13e4" TargetMode="External"/><Relationship Id="rId508" Type="http://schemas.openxmlformats.org/officeDocument/2006/relationships/hyperlink" Target="https://m.edsoo.ru/fbaa2de8" TargetMode="External"/><Relationship Id="rId529" Type="http://schemas.openxmlformats.org/officeDocument/2006/relationships/hyperlink" Target="https://m.edsoo.ru/fbaa610a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b4e" TargetMode="External"/><Relationship Id="rId126" Type="http://schemas.openxmlformats.org/officeDocument/2006/relationships/hyperlink" Target="https://m.edsoo.ru/fa25772a" TargetMode="External"/><Relationship Id="rId147" Type="http://schemas.openxmlformats.org/officeDocument/2006/relationships/hyperlink" Target="https://m.edsoo.ru/fa25fce0" TargetMode="External"/><Relationship Id="rId168" Type="http://schemas.openxmlformats.org/officeDocument/2006/relationships/hyperlink" Target="https://m.edsoo.ru/fa258d28" TargetMode="External"/><Relationship Id="rId312" Type="http://schemas.openxmlformats.org/officeDocument/2006/relationships/hyperlink" Target="https://m.edsoo.ru/fa27082e" TargetMode="External"/><Relationship Id="rId333" Type="http://schemas.openxmlformats.org/officeDocument/2006/relationships/hyperlink" Target="https://m.edsoo.ru/fa2734f2" TargetMode="External"/><Relationship Id="rId354" Type="http://schemas.openxmlformats.org/officeDocument/2006/relationships/hyperlink" Target="https://m.edsoo.ru/fa276c06" TargetMode="External"/><Relationship Id="rId540" Type="http://schemas.openxmlformats.org/officeDocument/2006/relationships/hyperlink" Target="https://m.edsoo.ru/fbaa7b5e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686" TargetMode="External"/><Relationship Id="rId375" Type="http://schemas.openxmlformats.org/officeDocument/2006/relationships/hyperlink" Target="https://m.edsoo.ru/fa279ec4" TargetMode="External"/><Relationship Id="rId396" Type="http://schemas.openxmlformats.org/officeDocument/2006/relationships/hyperlink" Target="https://m.edsoo.ru/fa27dc36" TargetMode="External"/><Relationship Id="rId561" Type="http://schemas.openxmlformats.org/officeDocument/2006/relationships/hyperlink" Target="https://m.edsoo.ru/fbaa9e5e" TargetMode="External"/><Relationship Id="rId582" Type="http://schemas.openxmlformats.org/officeDocument/2006/relationships/hyperlink" Target="https://m.edsoo.ru/fbaac00a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a261c34" TargetMode="External"/><Relationship Id="rId235" Type="http://schemas.openxmlformats.org/officeDocument/2006/relationships/hyperlink" Target="https://m.edsoo.ru/fa26565e" TargetMode="External"/><Relationship Id="rId256" Type="http://schemas.openxmlformats.org/officeDocument/2006/relationships/hyperlink" Target="https://m.edsoo.ru/fa268944" TargetMode="External"/><Relationship Id="rId277" Type="http://schemas.openxmlformats.org/officeDocument/2006/relationships/hyperlink" Target="https://m.edsoo.ru/fa26c4ea" TargetMode="External"/><Relationship Id="rId298" Type="http://schemas.openxmlformats.org/officeDocument/2006/relationships/hyperlink" Target="https://m.edsoo.ru/fa26ea7e" TargetMode="External"/><Relationship Id="rId400" Type="http://schemas.openxmlformats.org/officeDocument/2006/relationships/hyperlink" Target="https://m.edsoo.ru/fa27e5b4" TargetMode="External"/><Relationship Id="rId421" Type="http://schemas.openxmlformats.org/officeDocument/2006/relationships/hyperlink" Target="https://m.edsoo.ru/fba9510c" TargetMode="External"/><Relationship Id="rId442" Type="http://schemas.openxmlformats.org/officeDocument/2006/relationships/hyperlink" Target="https://m.edsoo.ru/fba99270" TargetMode="External"/><Relationship Id="rId463" Type="http://schemas.openxmlformats.org/officeDocument/2006/relationships/hyperlink" Target="https://m.edsoo.ru/fba9c966" TargetMode="External"/><Relationship Id="rId484" Type="http://schemas.openxmlformats.org/officeDocument/2006/relationships/hyperlink" Target="https://m.edsoo.ru/fba9ff30" TargetMode="External"/><Relationship Id="rId519" Type="http://schemas.openxmlformats.org/officeDocument/2006/relationships/hyperlink" Target="https://m.edsoo.ru/fbaa4cec" TargetMode="External"/><Relationship Id="rId116" Type="http://schemas.openxmlformats.org/officeDocument/2006/relationships/hyperlink" Target="https://m.edsoo.ru/fa254ebc" TargetMode="External"/><Relationship Id="rId137" Type="http://schemas.openxmlformats.org/officeDocument/2006/relationships/hyperlink" Target="https://m.edsoo.ru/fa25e5de" TargetMode="External"/><Relationship Id="rId158" Type="http://schemas.openxmlformats.org/officeDocument/2006/relationships/hyperlink" Target="https://m.edsoo.ru/fa257a04" TargetMode="External"/><Relationship Id="rId302" Type="http://schemas.openxmlformats.org/officeDocument/2006/relationships/hyperlink" Target="https://m.edsoo.ru/fa26f65e" TargetMode="External"/><Relationship Id="rId323" Type="http://schemas.openxmlformats.org/officeDocument/2006/relationships/hyperlink" Target="https://m.edsoo.ru/fa271ec2" TargetMode="External"/><Relationship Id="rId344" Type="http://schemas.openxmlformats.org/officeDocument/2006/relationships/hyperlink" Target="https://m.edsoo.ru/fa275540" TargetMode="External"/><Relationship Id="rId530" Type="http://schemas.openxmlformats.org/officeDocument/2006/relationships/hyperlink" Target="https://m.edsoo.ru/fbaa63bc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9b78" TargetMode="External"/><Relationship Id="rId179" Type="http://schemas.openxmlformats.org/officeDocument/2006/relationships/hyperlink" Target="https://m.edsoo.ru/fa25a114" TargetMode="External"/><Relationship Id="rId365" Type="http://schemas.openxmlformats.org/officeDocument/2006/relationships/hyperlink" Target="https://m.edsoo.ru/fa278cc2" TargetMode="External"/><Relationship Id="rId386" Type="http://schemas.openxmlformats.org/officeDocument/2006/relationships/hyperlink" Target="https://m.edsoo.ru/fa27ba62" TargetMode="External"/><Relationship Id="rId551" Type="http://schemas.openxmlformats.org/officeDocument/2006/relationships/hyperlink" Target="https://m.edsoo.ru/fbaa8d6a" TargetMode="External"/><Relationship Id="rId572" Type="http://schemas.openxmlformats.org/officeDocument/2006/relationships/hyperlink" Target="https://m.edsoo.ru/fbaaae94" TargetMode="External"/><Relationship Id="rId190" Type="http://schemas.openxmlformats.org/officeDocument/2006/relationships/hyperlink" Target="https://m.edsoo.ru/fa25b7ee" TargetMode="External"/><Relationship Id="rId204" Type="http://schemas.openxmlformats.org/officeDocument/2006/relationships/hyperlink" Target="https://m.edsoo.ru/fa25dc74" TargetMode="External"/><Relationship Id="rId225" Type="http://schemas.openxmlformats.org/officeDocument/2006/relationships/hyperlink" Target="https://m.edsoo.ru/fa262af8" TargetMode="External"/><Relationship Id="rId246" Type="http://schemas.openxmlformats.org/officeDocument/2006/relationships/hyperlink" Target="https://m.edsoo.ru/fa26645a" TargetMode="External"/><Relationship Id="rId267" Type="http://schemas.openxmlformats.org/officeDocument/2006/relationships/hyperlink" Target="https://m.edsoo.ru/fa26af46" TargetMode="External"/><Relationship Id="rId288" Type="http://schemas.openxmlformats.org/officeDocument/2006/relationships/hyperlink" Target="https://m.edsoo.ru/fa26d854" TargetMode="External"/><Relationship Id="rId411" Type="http://schemas.openxmlformats.org/officeDocument/2006/relationships/hyperlink" Target="https://m.edsoo.ru/fa27faa4" TargetMode="External"/><Relationship Id="rId432" Type="http://schemas.openxmlformats.org/officeDocument/2006/relationships/hyperlink" Target="https://m.edsoo.ru/fba97c0e" TargetMode="External"/><Relationship Id="rId453" Type="http://schemas.openxmlformats.org/officeDocument/2006/relationships/hyperlink" Target="https://m.edsoo.ru/fba9b6e2" TargetMode="External"/><Relationship Id="rId474" Type="http://schemas.openxmlformats.org/officeDocument/2006/relationships/hyperlink" Target="https://m.edsoo.ru/fba9e5cc" TargetMode="External"/><Relationship Id="rId509" Type="http://schemas.openxmlformats.org/officeDocument/2006/relationships/hyperlink" Target="https://m.edsoo.ru/fbaa2f00" TargetMode="External"/><Relationship Id="rId106" Type="http://schemas.openxmlformats.org/officeDocument/2006/relationships/hyperlink" Target="https://m.edsoo.ru/fa253350" TargetMode="External"/><Relationship Id="rId127" Type="http://schemas.openxmlformats.org/officeDocument/2006/relationships/hyperlink" Target="https://m.edsoo.ru/fa2578ba" TargetMode="External"/><Relationship Id="rId313" Type="http://schemas.openxmlformats.org/officeDocument/2006/relationships/hyperlink" Target="https://m.edsoo.ru/fa2709dc" TargetMode="External"/><Relationship Id="rId495" Type="http://schemas.openxmlformats.org/officeDocument/2006/relationships/hyperlink" Target="https://m.edsoo.ru/fbaa154c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fb0" TargetMode="External"/><Relationship Id="rId169" Type="http://schemas.openxmlformats.org/officeDocument/2006/relationships/hyperlink" Target="https://m.edsoo.ru/fa258fe4" TargetMode="External"/><Relationship Id="rId334" Type="http://schemas.openxmlformats.org/officeDocument/2006/relationships/hyperlink" Target="https://m.edsoo.ru/fa272ec6" TargetMode="External"/><Relationship Id="rId355" Type="http://schemas.openxmlformats.org/officeDocument/2006/relationships/hyperlink" Target="https://m.edsoo.ru/fa2775f2" TargetMode="External"/><Relationship Id="rId376" Type="http://schemas.openxmlformats.org/officeDocument/2006/relationships/hyperlink" Target="https://m.edsoo.ru/fa279ffa" TargetMode="External"/><Relationship Id="rId397" Type="http://schemas.openxmlformats.org/officeDocument/2006/relationships/hyperlink" Target="https://m.edsoo.ru/fa27dd9e" TargetMode="External"/><Relationship Id="rId520" Type="http://schemas.openxmlformats.org/officeDocument/2006/relationships/hyperlink" Target="https://m.edsoo.ru/fbaa4cec" TargetMode="External"/><Relationship Id="rId541" Type="http://schemas.openxmlformats.org/officeDocument/2006/relationships/hyperlink" Target="https://m.edsoo.ru/fbaa7d16" TargetMode="External"/><Relationship Id="rId562" Type="http://schemas.openxmlformats.org/officeDocument/2006/relationships/hyperlink" Target="https://m.edsoo.ru/fbaaa23c" TargetMode="External"/><Relationship Id="rId583" Type="http://schemas.openxmlformats.org/officeDocument/2006/relationships/hyperlink" Target="https://m.edsoo.ru/fbaac12c" TargetMode="External"/><Relationship Id="rId4" Type="http://schemas.openxmlformats.org/officeDocument/2006/relationships/hyperlink" Target="https://m.edsoo.ru/7f413034" TargetMode="External"/><Relationship Id="rId180" Type="http://schemas.openxmlformats.org/officeDocument/2006/relationships/hyperlink" Target="https://m.edsoo.ru/fa25abe6" TargetMode="External"/><Relationship Id="rId215" Type="http://schemas.openxmlformats.org/officeDocument/2006/relationships/hyperlink" Target="https://m.edsoo.ru/fa261dc4" TargetMode="External"/><Relationship Id="rId236" Type="http://schemas.openxmlformats.org/officeDocument/2006/relationships/hyperlink" Target="https://m.edsoo.ru/fa26538e" TargetMode="External"/><Relationship Id="rId257" Type="http://schemas.openxmlformats.org/officeDocument/2006/relationships/hyperlink" Target="https://m.edsoo.ru/fa2695d8" TargetMode="External"/><Relationship Id="rId278" Type="http://schemas.openxmlformats.org/officeDocument/2006/relationships/hyperlink" Target="https://m.edsoo.ru/fa26c68e" TargetMode="External"/><Relationship Id="rId401" Type="http://schemas.openxmlformats.org/officeDocument/2006/relationships/hyperlink" Target="https://m.edsoo.ru/fa27e866" TargetMode="External"/><Relationship Id="rId422" Type="http://schemas.openxmlformats.org/officeDocument/2006/relationships/hyperlink" Target="https://m.edsoo.ru/fba95a26" TargetMode="External"/><Relationship Id="rId443" Type="http://schemas.openxmlformats.org/officeDocument/2006/relationships/hyperlink" Target="https://m.edsoo.ru/fba99ad6" TargetMode="External"/><Relationship Id="rId464" Type="http://schemas.openxmlformats.org/officeDocument/2006/relationships/hyperlink" Target="https://m.edsoo.ru/fba9caec" TargetMode="External"/><Relationship Id="rId303" Type="http://schemas.openxmlformats.org/officeDocument/2006/relationships/hyperlink" Target="https://m.edsoo.ru/fa26f780" TargetMode="External"/><Relationship Id="rId485" Type="http://schemas.openxmlformats.org/officeDocument/2006/relationships/hyperlink" Target="https://m.edsoo.ru/fbaa0052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778" TargetMode="External"/><Relationship Id="rId345" Type="http://schemas.openxmlformats.org/officeDocument/2006/relationships/hyperlink" Target="https://m.edsoo.ru/fa2758c4" TargetMode="External"/><Relationship Id="rId387" Type="http://schemas.openxmlformats.org/officeDocument/2006/relationships/hyperlink" Target="https://m.edsoo.ru/fa27c3d6" TargetMode="External"/><Relationship Id="rId510" Type="http://schemas.openxmlformats.org/officeDocument/2006/relationships/hyperlink" Target="https://m.edsoo.ru/fbaa300e" TargetMode="External"/><Relationship Id="rId552" Type="http://schemas.openxmlformats.org/officeDocument/2006/relationships/hyperlink" Target="https://m.edsoo.ru/fbaa8e8c" TargetMode="External"/><Relationship Id="rId191" Type="http://schemas.openxmlformats.org/officeDocument/2006/relationships/hyperlink" Target="https://m.edsoo.ru/fa25b960" TargetMode="External"/><Relationship Id="rId205" Type="http://schemas.openxmlformats.org/officeDocument/2006/relationships/hyperlink" Target="https://m.edsoo.ru/fa25e430" TargetMode="External"/><Relationship Id="rId247" Type="http://schemas.openxmlformats.org/officeDocument/2006/relationships/hyperlink" Target="https://m.edsoo.ru/fa2668c4" TargetMode="External"/><Relationship Id="rId412" Type="http://schemas.openxmlformats.org/officeDocument/2006/relationships/hyperlink" Target="https://m.edsoo.ru/fa27fbd0" TargetMode="External"/><Relationship Id="rId107" Type="http://schemas.openxmlformats.org/officeDocument/2006/relationships/hyperlink" Target="https://m.edsoo.ru/fa2534cc" TargetMode="External"/><Relationship Id="rId289" Type="http://schemas.openxmlformats.org/officeDocument/2006/relationships/hyperlink" Target="https://m.edsoo.ru/fa26d994" TargetMode="External"/><Relationship Id="rId454" Type="http://schemas.openxmlformats.org/officeDocument/2006/relationships/hyperlink" Target="https://m.edsoo.ru/fba9b87c" TargetMode="External"/><Relationship Id="rId496" Type="http://schemas.openxmlformats.org/officeDocument/2006/relationships/hyperlink" Target="https://m.edsoo.ru/fbaa1664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e52" TargetMode="External"/><Relationship Id="rId314" Type="http://schemas.openxmlformats.org/officeDocument/2006/relationships/hyperlink" Target="https://m.edsoo.ru/fa270b44" TargetMode="External"/><Relationship Id="rId356" Type="http://schemas.openxmlformats.org/officeDocument/2006/relationships/hyperlink" Target="https://m.edsoo.ru/fa27771e" TargetMode="External"/><Relationship Id="rId398" Type="http://schemas.openxmlformats.org/officeDocument/2006/relationships/hyperlink" Target="https://m.edsoo.ru/fa27df1a" TargetMode="External"/><Relationship Id="rId521" Type="http://schemas.openxmlformats.org/officeDocument/2006/relationships/hyperlink" Target="https://m.edsoo.ru/fbaa4f30" TargetMode="External"/><Relationship Id="rId563" Type="http://schemas.openxmlformats.org/officeDocument/2006/relationships/hyperlink" Target="https://m.edsoo.ru/fbaaa354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803a" TargetMode="External"/><Relationship Id="rId216" Type="http://schemas.openxmlformats.org/officeDocument/2006/relationships/hyperlink" Target="https://m.edsoo.ru/fa261ef0" TargetMode="External"/><Relationship Id="rId423" Type="http://schemas.openxmlformats.org/officeDocument/2006/relationships/hyperlink" Target="https://m.edsoo.ru/fba95918" TargetMode="External"/><Relationship Id="rId258" Type="http://schemas.openxmlformats.org/officeDocument/2006/relationships/hyperlink" Target="https://m.edsoo.ru/fa26984e" TargetMode="External"/><Relationship Id="rId465" Type="http://schemas.openxmlformats.org/officeDocument/2006/relationships/hyperlink" Target="https://m.edsoo.ru/fba9d1c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898" TargetMode="External"/><Relationship Id="rId325" Type="http://schemas.openxmlformats.org/officeDocument/2006/relationships/hyperlink" Target="https://m.edsoo.ru/fa272354" TargetMode="External"/><Relationship Id="rId367" Type="http://schemas.openxmlformats.org/officeDocument/2006/relationships/hyperlink" Target="https://m.edsoo.ru/fa2790f0" TargetMode="External"/><Relationship Id="rId532" Type="http://schemas.openxmlformats.org/officeDocument/2006/relationships/hyperlink" Target="https://m.edsoo.ru/fbaa6d12" TargetMode="External"/><Relationship Id="rId574" Type="http://schemas.openxmlformats.org/officeDocument/2006/relationships/hyperlink" Target="https://m.edsoo.ru/fbaaafc0" TargetMode="External"/><Relationship Id="rId171" Type="http://schemas.openxmlformats.org/officeDocument/2006/relationships/hyperlink" Target="https://m.edsoo.ru/fa259246" TargetMode="External"/><Relationship Id="rId227" Type="http://schemas.openxmlformats.org/officeDocument/2006/relationships/hyperlink" Target="https://m.edsoo.ru/fa263584" TargetMode="External"/><Relationship Id="rId269" Type="http://schemas.openxmlformats.org/officeDocument/2006/relationships/hyperlink" Target="https://m.edsoo.ru/fa26b3f6" TargetMode="External"/><Relationship Id="rId434" Type="http://schemas.openxmlformats.org/officeDocument/2006/relationships/hyperlink" Target="https://m.edsoo.ru/fba97dee" TargetMode="External"/><Relationship Id="rId476" Type="http://schemas.openxmlformats.org/officeDocument/2006/relationships/hyperlink" Target="https://m.edsoo.ru/fba9ecd4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4fc" TargetMode="External"/><Relationship Id="rId280" Type="http://schemas.openxmlformats.org/officeDocument/2006/relationships/hyperlink" Target="https://m.edsoo.ru/fa26cb7a" TargetMode="External"/><Relationship Id="rId336" Type="http://schemas.openxmlformats.org/officeDocument/2006/relationships/hyperlink" Target="https://m.edsoo.ru/fa2740c8" TargetMode="External"/><Relationship Id="rId501" Type="http://schemas.openxmlformats.org/officeDocument/2006/relationships/hyperlink" Target="https://m.edsoo.ru/fbaa223a" TargetMode="External"/><Relationship Id="rId543" Type="http://schemas.openxmlformats.org/officeDocument/2006/relationships/hyperlink" Target="https://m.edsoo.ru/fbaa813a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bce" TargetMode="External"/><Relationship Id="rId182" Type="http://schemas.openxmlformats.org/officeDocument/2006/relationships/hyperlink" Target="https://m.edsoo.ru/fa25a5ce" TargetMode="External"/><Relationship Id="rId378" Type="http://schemas.openxmlformats.org/officeDocument/2006/relationships/hyperlink" Target="https://m.edsoo.ru/fa27a356" TargetMode="External"/><Relationship Id="rId403" Type="http://schemas.openxmlformats.org/officeDocument/2006/relationships/hyperlink" Target="https://m.edsoo.ru/fa27ef3c" TargetMode="External"/><Relationship Id="rId585" Type="http://schemas.openxmlformats.org/officeDocument/2006/relationships/hyperlink" Target="https://m.edsoo.ru/fbaac370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99c" TargetMode="External"/><Relationship Id="rId445" Type="http://schemas.openxmlformats.org/officeDocument/2006/relationships/hyperlink" Target="https://m.edsoo.ru/fba99c0c" TargetMode="External"/><Relationship Id="rId487" Type="http://schemas.openxmlformats.org/officeDocument/2006/relationships/hyperlink" Target="https://m.edsoo.ru/fbaa05a2" TargetMode="External"/><Relationship Id="rId291" Type="http://schemas.openxmlformats.org/officeDocument/2006/relationships/hyperlink" Target="https://m.edsoo.ru/fa26dd40" TargetMode="External"/><Relationship Id="rId305" Type="http://schemas.openxmlformats.org/officeDocument/2006/relationships/hyperlink" Target="https://m.edsoo.ru/fa26fa46" TargetMode="External"/><Relationship Id="rId347" Type="http://schemas.openxmlformats.org/officeDocument/2006/relationships/hyperlink" Target="https://m.edsoo.ru/fa275e00" TargetMode="External"/><Relationship Id="rId512" Type="http://schemas.openxmlformats.org/officeDocument/2006/relationships/hyperlink" Target="https://m.edsoo.ru/fbaa415c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5c8" TargetMode="External"/><Relationship Id="rId389" Type="http://schemas.openxmlformats.org/officeDocument/2006/relationships/hyperlink" Target="https://m.edsoo.ru/fa27ca02" TargetMode="External"/><Relationship Id="rId554" Type="http://schemas.openxmlformats.org/officeDocument/2006/relationships/hyperlink" Target="https://m.edsoo.ru/fbaa92f6" TargetMode="External"/><Relationship Id="rId193" Type="http://schemas.openxmlformats.org/officeDocument/2006/relationships/hyperlink" Target="https://m.edsoo.ru/fa25c1ee" TargetMode="External"/><Relationship Id="rId207" Type="http://schemas.openxmlformats.org/officeDocument/2006/relationships/hyperlink" Target="https://m.edsoo.ru/fa2610f4" TargetMode="External"/><Relationship Id="rId249" Type="http://schemas.openxmlformats.org/officeDocument/2006/relationships/hyperlink" Target="https://m.edsoo.ru/fa2674d6" TargetMode="External"/><Relationship Id="rId414" Type="http://schemas.openxmlformats.org/officeDocument/2006/relationships/hyperlink" Target="https://m.edsoo.ru/fa27fe82" TargetMode="External"/><Relationship Id="rId456" Type="http://schemas.openxmlformats.org/officeDocument/2006/relationships/hyperlink" Target="https://m.edsoo.ru/fba9bb88" TargetMode="External"/><Relationship Id="rId498" Type="http://schemas.openxmlformats.org/officeDocument/2006/relationships/hyperlink" Target="https://m.edsoo.ru/fbaa1b8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a30" TargetMode="External"/><Relationship Id="rId260" Type="http://schemas.openxmlformats.org/officeDocument/2006/relationships/hyperlink" Target="https://m.edsoo.ru/fa269d1c" TargetMode="External"/><Relationship Id="rId316" Type="http://schemas.openxmlformats.org/officeDocument/2006/relationships/hyperlink" Target="https://m.edsoo.ru/fa270f86" TargetMode="External"/><Relationship Id="rId523" Type="http://schemas.openxmlformats.org/officeDocument/2006/relationships/hyperlink" Target="https://m.edsoo.ru/fbaa558e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fa251ffa" TargetMode="External"/><Relationship Id="rId120" Type="http://schemas.openxmlformats.org/officeDocument/2006/relationships/hyperlink" Target="https://m.edsoo.ru/fa256afa" TargetMode="External"/><Relationship Id="rId358" Type="http://schemas.openxmlformats.org/officeDocument/2006/relationships/hyperlink" Target="https://m.edsoo.ru/fa277bf6" TargetMode="External"/><Relationship Id="rId565" Type="http://schemas.openxmlformats.org/officeDocument/2006/relationships/hyperlink" Target="https://m.edsoo.ru/fbaaa584" TargetMode="External"/><Relationship Id="rId162" Type="http://schemas.openxmlformats.org/officeDocument/2006/relationships/hyperlink" Target="https://m.edsoo.ru/fa25829c" TargetMode="External"/><Relationship Id="rId218" Type="http://schemas.openxmlformats.org/officeDocument/2006/relationships/hyperlink" Target="https://m.edsoo.ru/fa26215c" TargetMode="External"/><Relationship Id="rId425" Type="http://schemas.openxmlformats.org/officeDocument/2006/relationships/hyperlink" Target="https://m.edsoo.ru/fba95b3e" TargetMode="External"/><Relationship Id="rId467" Type="http://schemas.openxmlformats.org/officeDocument/2006/relationships/hyperlink" Target="https://m.edsoo.ru/fba9d564" TargetMode="External"/><Relationship Id="rId271" Type="http://schemas.openxmlformats.org/officeDocument/2006/relationships/hyperlink" Target="https://m.edsoo.ru/fa26ba04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8ee" TargetMode="External"/><Relationship Id="rId327" Type="http://schemas.openxmlformats.org/officeDocument/2006/relationships/hyperlink" Target="https://m.edsoo.ru/fa2726d8" TargetMode="External"/><Relationship Id="rId369" Type="http://schemas.openxmlformats.org/officeDocument/2006/relationships/hyperlink" Target="https://m.edsoo.ru/fa2796b8" TargetMode="External"/><Relationship Id="rId534" Type="http://schemas.openxmlformats.org/officeDocument/2006/relationships/hyperlink" Target="https://m.edsoo.ru/fbaa64d4" TargetMode="External"/><Relationship Id="rId576" Type="http://schemas.openxmlformats.org/officeDocument/2006/relationships/hyperlink" Target="https://m.edsoo.ru/fbaab0d8" TargetMode="External"/><Relationship Id="rId173" Type="http://schemas.openxmlformats.org/officeDocument/2006/relationships/hyperlink" Target="https://m.edsoo.ru/fa2595ca" TargetMode="External"/><Relationship Id="rId229" Type="http://schemas.openxmlformats.org/officeDocument/2006/relationships/hyperlink" Target="https://m.edsoo.ru/fa2639da" TargetMode="External"/><Relationship Id="rId380" Type="http://schemas.openxmlformats.org/officeDocument/2006/relationships/hyperlink" Target="https://m.edsoo.ru/fa27a694" TargetMode="External"/><Relationship Id="rId436" Type="http://schemas.openxmlformats.org/officeDocument/2006/relationships/hyperlink" Target="https://m.edsoo.ru/fba98208" TargetMode="External"/><Relationship Id="rId240" Type="http://schemas.openxmlformats.org/officeDocument/2006/relationships/hyperlink" Target="https://m.edsoo.ru/fa266108" TargetMode="External"/><Relationship Id="rId478" Type="http://schemas.openxmlformats.org/officeDocument/2006/relationships/hyperlink" Target="https://m.edsoo.ru/fba9e98c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3b0" TargetMode="External"/><Relationship Id="rId282" Type="http://schemas.openxmlformats.org/officeDocument/2006/relationships/hyperlink" Target="https://m.edsoo.ru/fa26ce4a" TargetMode="External"/><Relationship Id="rId338" Type="http://schemas.openxmlformats.org/officeDocument/2006/relationships/hyperlink" Target="https://m.edsoo.ru/fa264a56" TargetMode="External"/><Relationship Id="rId503" Type="http://schemas.openxmlformats.org/officeDocument/2006/relationships/hyperlink" Target="https://m.edsoo.ru/fbaa2474" TargetMode="External"/><Relationship Id="rId545" Type="http://schemas.openxmlformats.org/officeDocument/2006/relationships/hyperlink" Target="https://m.edsoo.ru/fbaa8400" TargetMode="External"/><Relationship Id="rId587" Type="http://schemas.openxmlformats.org/officeDocument/2006/relationships/theme" Target="theme/theme1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f0c" TargetMode="External"/><Relationship Id="rId184" Type="http://schemas.openxmlformats.org/officeDocument/2006/relationships/hyperlink" Target="https://m.edsoo.ru/fa25ad6c" TargetMode="External"/><Relationship Id="rId391" Type="http://schemas.openxmlformats.org/officeDocument/2006/relationships/hyperlink" Target="https://m.edsoo.ru/fa27cd90" TargetMode="External"/><Relationship Id="rId405" Type="http://schemas.openxmlformats.org/officeDocument/2006/relationships/hyperlink" Target="https://m.edsoo.ru/fa27ec44" TargetMode="External"/><Relationship Id="rId447" Type="http://schemas.openxmlformats.org/officeDocument/2006/relationships/hyperlink" Target="https://m.edsoo.ru/fba9a81e" TargetMode="External"/><Relationship Id="rId251" Type="http://schemas.openxmlformats.org/officeDocument/2006/relationships/hyperlink" Target="https://m.edsoo.ru/fa267850" TargetMode="External"/><Relationship Id="rId489" Type="http://schemas.openxmlformats.org/officeDocument/2006/relationships/hyperlink" Target="https://m.edsoo.ru/fbaa0818" TargetMode="External"/><Relationship Id="rId46" Type="http://schemas.openxmlformats.org/officeDocument/2006/relationships/hyperlink" Target="https://m.edsoo.ru/7f4159f6" TargetMode="External"/><Relationship Id="rId293" Type="http://schemas.openxmlformats.org/officeDocument/2006/relationships/hyperlink" Target="https://m.edsoo.ru/fa26e0ce" TargetMode="External"/><Relationship Id="rId307" Type="http://schemas.openxmlformats.org/officeDocument/2006/relationships/hyperlink" Target="https://m.edsoo.ru/fa26ff46" TargetMode="External"/><Relationship Id="rId349" Type="http://schemas.openxmlformats.org/officeDocument/2006/relationships/hyperlink" Target="https://m.edsoo.ru/fa27640e" TargetMode="External"/><Relationship Id="rId514" Type="http://schemas.openxmlformats.org/officeDocument/2006/relationships/hyperlink" Target="https://m.edsoo.ru/fbaa4472" TargetMode="External"/><Relationship Id="rId556" Type="http://schemas.openxmlformats.org/officeDocument/2006/relationships/hyperlink" Target="https://m.edsoo.ru/fbaa95a8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4002" TargetMode="External"/><Relationship Id="rId153" Type="http://schemas.openxmlformats.org/officeDocument/2006/relationships/hyperlink" Target="https://m.edsoo.ru/fa2608a2" TargetMode="External"/><Relationship Id="rId195" Type="http://schemas.openxmlformats.org/officeDocument/2006/relationships/hyperlink" Target="https://m.edsoo.ru/fa25cb58" TargetMode="External"/><Relationship Id="rId209" Type="http://schemas.openxmlformats.org/officeDocument/2006/relationships/hyperlink" Target="https://m.edsoo.ru/fa2614e6" TargetMode="External"/><Relationship Id="rId360" Type="http://schemas.openxmlformats.org/officeDocument/2006/relationships/hyperlink" Target="https://m.edsoo.ru/fa2781aa" TargetMode="External"/><Relationship Id="rId416" Type="http://schemas.openxmlformats.org/officeDocument/2006/relationships/hyperlink" Target="https://m.edsoo.ru/fa2804ea" TargetMode="External"/><Relationship Id="rId220" Type="http://schemas.openxmlformats.org/officeDocument/2006/relationships/hyperlink" Target="https://m.edsoo.ru/fa2623f0" TargetMode="External"/><Relationship Id="rId458" Type="http://schemas.openxmlformats.org/officeDocument/2006/relationships/hyperlink" Target="https://m.edsoo.ru/fba9bf5c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320" TargetMode="External"/><Relationship Id="rId318" Type="http://schemas.openxmlformats.org/officeDocument/2006/relationships/hyperlink" Target="https://m.edsoo.ru/fa2712ce" TargetMode="External"/><Relationship Id="rId525" Type="http://schemas.openxmlformats.org/officeDocument/2006/relationships/hyperlink" Target="https://m.edsoo.ru/fbaa5b42" TargetMode="External"/><Relationship Id="rId567" Type="http://schemas.openxmlformats.org/officeDocument/2006/relationships/hyperlink" Target="https://m.edsoo.ru/fbaaa926" TargetMode="External"/><Relationship Id="rId99" Type="http://schemas.openxmlformats.org/officeDocument/2006/relationships/hyperlink" Target="https://m.edsoo.ru/fa252252" TargetMode="External"/><Relationship Id="rId122" Type="http://schemas.openxmlformats.org/officeDocument/2006/relationships/hyperlink" Target="https://m.edsoo.ru/fa256d5c" TargetMode="External"/><Relationship Id="rId164" Type="http://schemas.openxmlformats.org/officeDocument/2006/relationships/hyperlink" Target="https://m.edsoo.ru/fa2586b6" TargetMode="External"/><Relationship Id="rId371" Type="http://schemas.openxmlformats.org/officeDocument/2006/relationships/hyperlink" Target="https://m.edsoo.ru/fa279564" TargetMode="External"/><Relationship Id="rId427" Type="http://schemas.openxmlformats.org/officeDocument/2006/relationships/hyperlink" Target="https://m.edsoo.ru/fba95e86" TargetMode="External"/><Relationship Id="rId469" Type="http://schemas.openxmlformats.org/officeDocument/2006/relationships/hyperlink" Target="https://m.edsoo.ru/fba9d794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3d22" TargetMode="External"/><Relationship Id="rId273" Type="http://schemas.openxmlformats.org/officeDocument/2006/relationships/hyperlink" Target="https://m.edsoo.ru/fa26bb80" TargetMode="External"/><Relationship Id="rId329" Type="http://schemas.openxmlformats.org/officeDocument/2006/relationships/hyperlink" Target="https://m.edsoo.ru/fa272ba6" TargetMode="External"/><Relationship Id="rId480" Type="http://schemas.openxmlformats.org/officeDocument/2006/relationships/hyperlink" Target="https://m.edsoo.ru/fba9f1de" TargetMode="External"/><Relationship Id="rId536" Type="http://schemas.openxmlformats.org/officeDocument/2006/relationships/hyperlink" Target="https://m.edsoo.ru/fbaa738e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ce0" TargetMode="External"/><Relationship Id="rId175" Type="http://schemas.openxmlformats.org/officeDocument/2006/relationships/hyperlink" Target="https://m.edsoo.ru/fa25976e" TargetMode="External"/><Relationship Id="rId340" Type="http://schemas.openxmlformats.org/officeDocument/2006/relationships/hyperlink" Target="https://m.edsoo.ru/fa274a5a" TargetMode="External"/><Relationship Id="rId578" Type="http://schemas.openxmlformats.org/officeDocument/2006/relationships/hyperlink" Target="https://m.edsoo.ru/fbaab9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99</Pages>
  <Words>49669</Words>
  <Characters>283118</Characters>
  <Application>Microsoft Office Word</Application>
  <DocSecurity>0</DocSecurity>
  <Lines>2359</Lines>
  <Paragraphs>664</Paragraphs>
  <ScaleCrop>false</ScaleCrop>
  <Company/>
  <LinksUpToDate>false</LinksUpToDate>
  <CharactersWithSpaces>332123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zav1</cp:lastModifiedBy>
  <cp:revision>3</cp:revision>
  <dcterms:created xsi:type="dcterms:W3CDTF">2025-11-03T13:46:00Z</dcterms:created>
  <dcterms:modified xsi:type="dcterms:W3CDTF">2025-11-10T11:32:00Z</dcterms:modified>
</cp:coreProperties>
</file>